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COM.47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DF54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5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доступа к сети Интернет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>Телематическая услуга связи, в рамках которой Оператор связи обеспечивает предоставление доступа пользователей к сети Интернет.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 себя работы по предоставлению порта доступа в сеть Интернет на оборудовании Оператора связи, отслеживанию состояния и поддержке работоспособности каналов передачи данных Оператора связи, выполнение стандартных запросов, регламентных работ, устранение неисправностей, взаимодействие с вышестоящими операторами связи.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F549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 xml:space="preserve">• Прием, обработка, регистрация и маршрутизация поступающих обращений от пользователей. 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доступа Абонента к сети Оператора связи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Обеспечение непрерывности и восстановление исходного состояния услуги в случае отказов и поломок оборудования и каналов связи обеспечивающих доступ к услуге в соответствие с регламентом взаимодействия сторон; 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мониторинга доступности для своевременного предотвращения и решения инцидентов;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 инцидентов, проблем и выполнение работ по стандартным запросам;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отчетов по согласованной с Заказчиком форме;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Ведение  базы данных регионального интернет регистратора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RIPE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NCC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 xml:space="preserve"> в части предоставляемого Абоненту сервиса.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 тарифа Пропускная способность  Мбит/с доступность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10 Мбит/с                   10                     99,4%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20 Мбит/с                   20                     99,4%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30 Мбит/с                   30                     99,4%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50 Мбит/с                   50                     99,4%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75 Мбит/с                   75                     99,4%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100 Мбит/с                   100                     99,4%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150 Мбит/с                   150                     99,4%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200 Мбит/с                   200                     99,4%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Изменение технических характеристик канала доступа в сеть Интернет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физических параметров интерфейса подключения канала связи;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Настройка параметров интерфейсов уровня 2/3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протоколов и политик маршрутизации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RIP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OSPF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BGP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PBR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Настройка механизмов и параметров качества обслуживания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QoS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Настройка правил трансляции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 xml:space="preserve"> адресов.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Выделение и учет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>-адресов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Предоставление маршрутизируемых в сети Интернет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 xml:space="preserve">-адресов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IPv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 xml:space="preserve">4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IPv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Предоставление немаршрутизируемых в сети Интернет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 xml:space="preserve">-адресов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IPv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Запрос и перерегистрация ресурсов в системе регионального интернет регистратора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RIPE</w:t>
            </w:r>
            <w:r w:rsidRPr="00DF5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NCC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F549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549E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DF549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F549E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t>Место оказания услуги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Оказание услуги происходит на порту оборудования входящего в состав узла КСПД размещенного на территории Абонента на территории Москвы и Московской области.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Тип интерфейса порта подключения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Интерфейс 10/100/1000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BASE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Ethernet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RJ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t>-45).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Функционал, не входящий в состав ИТ-услуги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Прокладка кабельных трасс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Обеспечение электропитания каналообразующего оборудования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Дополнительная информация по услуге: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 исполнении Договора Стороны руководствуются действующим законодательством Российской Федерации, в том числе Федеральным законом «О связи» от 07.07.2003 №126-ФЗ и Правилами оказания телематических услуг связи, утвержденными Постановлением Правительства Российской Федерации от 10.09.2007 №575.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Оператор связи оказывает Услуги на основании Лицензии на оказание телематических услуг связи от 29.06.2015 №131042, выданной Федеральной службой по надзору в сфере связи, информационных технологий и массовых коммуникаций.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F549E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t>Локальное обслуживание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Удаленное обслуживание через Интернет</w:t>
            </w:r>
            <w:r w:rsidRPr="00DF54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Удаленное обслуживание через КСПД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4B1A"/>
    <w:rsid w:val="00B07CF3"/>
    <w:rsid w:val="00BA1147"/>
    <w:rsid w:val="00BA72DA"/>
    <w:rsid w:val="00C35630"/>
    <w:rsid w:val="00CA2001"/>
    <w:rsid w:val="00CE3A6F"/>
    <w:rsid w:val="00DB394B"/>
    <w:rsid w:val="00DC47C7"/>
    <w:rsid w:val="00DF549E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