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016F174A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FE4C41A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1643F1C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79F8BC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EC2306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0AC6BFF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05BF78E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D8E917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66D0323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DDD26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82B6961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E112C83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4768950" w14:textId="77777777" w:rsidR="00897B8A" w:rsidRPr="00AA71CD" w:rsidRDefault="00654CDF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38A00539" wp14:editId="6DF530E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 wp14:anchorId="7261D58C" wp14:editId="2E4A4E9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127EA6C5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FD08BD7" w14:textId="77777777" w:rsidR="00897B8A" w:rsidRPr="00AA71CD" w:rsidRDefault="00E449B6" w:rsidP="00E44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 w:rsidR="009C157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1E917A65" w14:textId="2FAC2533" w:rsidR="00F93993" w:rsidRPr="00EE4E4C" w:rsidRDefault="00E449B6" w:rsidP="000471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449B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Поддержка систем виртуализации </w:t>
                  </w:r>
                  <w:r w:rsidR="00127F1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программно-аппаратн</w:t>
                  </w:r>
                  <w:r w:rsidR="000471C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ых комплексов</w:t>
                  </w:r>
                  <w:r w:rsidRPr="00E449B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СБИС ГК</w:t>
                  </w:r>
                </w:p>
              </w:tc>
            </w:tr>
          </w:tbl>
          <w:p w14:paraId="03E583CC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FDD34C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FC83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1B85FBE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22E16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12D6D67" w14:textId="62E997F5" w:rsidR="00B20E78" w:rsidRPr="00FB405D" w:rsidRDefault="00F218F0" w:rsidP="00B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</w:t>
            </w:r>
            <w:r w:rsidR="006A0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работу </w:t>
            </w:r>
            <w:proofErr w:type="spellStart"/>
            <w:r w:rsidR="006A04BE">
              <w:rPr>
                <w:rFonts w:ascii="Times New Roman" w:hAnsi="Times New Roman"/>
                <w:color w:val="000000"/>
                <w:sz w:val="24"/>
                <w:szCs w:val="24"/>
              </w:rPr>
              <w:t>импортонезависимых</w:t>
            </w:r>
            <w:proofErr w:type="spellEnd"/>
            <w:r w:rsidR="006A0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0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программных комплексов </w:t>
            </w:r>
            <w:r w:rsidR="00E449B6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 </w:t>
            </w:r>
            <w:r w:rsidR="00B20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виртуализации </w:t>
            </w:r>
            <w:r w:rsidR="006A0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(ПКСВ) </w:t>
            </w:r>
            <w:r w:rsidR="006A04BE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>для программно</w:t>
            </w:r>
            <w:r w:rsidR="000471C9">
              <w:rPr>
                <w:rFonts w:ascii="Times New Roman" w:hAnsi="Times New Roman"/>
                <w:color w:val="000000"/>
                <w:sz w:val="24"/>
                <w:szCs w:val="24"/>
              </w:rPr>
              <w:t>-аппаратных комплексов</w:t>
            </w:r>
            <w:r w:rsidR="00E449B6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0E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(ПАК) </w:t>
            </w:r>
            <w:r w:rsidR="00E449B6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>СБИС ГК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CAEB7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9560998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93DCD4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2F7BFD5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5870EF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C7793" w:rsidRPr="000B02E6" w14:paraId="03C0EB8F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4BB13B0" w14:textId="77777777" w:rsidR="003C7793" w:rsidRPr="000B02E6" w:rsidRDefault="003C7793" w:rsidP="003C77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7EF305D" w14:textId="77777777" w:rsidR="003C7793" w:rsidRPr="000B02E6" w:rsidRDefault="003C7793" w:rsidP="003C7793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3E1F2924" w14:textId="77777777" w:rsidR="003C7793" w:rsidRPr="00E449B6" w:rsidRDefault="00E449B6" w:rsidP="003C7793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C6089"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color w:val="000000"/>
              </w:rPr>
              <w:t>данной</w:t>
            </w:r>
            <w:r w:rsidRPr="006C6089">
              <w:rPr>
                <w:rFonts w:ascii="Times New Roman" w:hAnsi="Times New Roman"/>
                <w:color w:val="000000"/>
              </w:rPr>
              <w:t xml:space="preserve"> услуги не применяется</w:t>
            </w:r>
            <w:r w:rsidRPr="006C6089">
              <w:rPr>
                <w:rFonts w:ascii="Times New Roman" w:hAnsi="Times New Roman"/>
                <w:bCs/>
              </w:rPr>
              <w:t xml:space="preserve">        </w:t>
            </w:r>
            <w:r w:rsidR="003C7793" w:rsidRPr="00E449B6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C7A1D40" w14:textId="77777777" w:rsidR="003C7793" w:rsidRPr="000B02E6" w:rsidRDefault="003C7793" w:rsidP="003C77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45FC86E4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B196F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9C8A525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1744EB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204501C" w14:textId="77777777" w:rsidTr="000058A0">
        <w:trPr>
          <w:trHeight w:val="8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CFAC7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1178687" w14:textId="77777777" w:rsidR="00490436" w:rsidRPr="00FC002B" w:rsidRDefault="00490436" w:rsidP="00417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9B6" w:rsidRPr="006C6089">
              <w:rPr>
                <w:rFonts w:ascii="Times New Roman" w:hAnsi="Times New Roman"/>
                <w:color w:val="000000"/>
              </w:rPr>
              <w:t xml:space="preserve">Для </w:t>
            </w:r>
            <w:r w:rsidR="00E449B6">
              <w:rPr>
                <w:rFonts w:ascii="Times New Roman" w:hAnsi="Times New Roman"/>
                <w:color w:val="000000"/>
              </w:rPr>
              <w:t>данной</w:t>
            </w:r>
            <w:r w:rsidR="00E449B6" w:rsidRPr="006C6089">
              <w:rPr>
                <w:rFonts w:ascii="Times New Roman" w:hAnsi="Times New Roman"/>
                <w:color w:val="000000"/>
              </w:rPr>
              <w:t xml:space="preserve"> услуги не применяется</w:t>
            </w:r>
            <w:r w:rsidR="00E449B6" w:rsidRPr="006C6089"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90BF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48789D1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A8225A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DEC401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B631E1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A17804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BEE8D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F6AE9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94725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F3DA0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FF6D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13DA247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A08B3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409A701" w14:textId="77777777" w:rsidR="00490436" w:rsidRPr="00E91851" w:rsidRDefault="00490436" w:rsidP="00E918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158AC07" w14:textId="77777777" w:rsidR="00490436" w:rsidRPr="00E91851" w:rsidRDefault="00490436" w:rsidP="004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1CC7125" w14:textId="77777777" w:rsidR="00490436" w:rsidRPr="00E91851" w:rsidRDefault="00E75319" w:rsidP="000966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C6089">
              <w:rPr>
                <w:rFonts w:ascii="Times New Roman" w:hAnsi="Times New Roman"/>
                <w:color w:val="000000"/>
              </w:rPr>
              <w:t xml:space="preserve">Для </w:t>
            </w:r>
            <w:r>
              <w:rPr>
                <w:rFonts w:ascii="Times New Roman" w:hAnsi="Times New Roman"/>
                <w:color w:val="000000"/>
              </w:rPr>
              <w:t>данной</w:t>
            </w:r>
            <w:r w:rsidRPr="006C6089">
              <w:rPr>
                <w:rFonts w:ascii="Times New Roman" w:hAnsi="Times New Roman"/>
                <w:color w:val="000000"/>
              </w:rPr>
              <w:t xml:space="preserve"> услуги не применяется</w:t>
            </w:r>
            <w:r w:rsidRPr="006C6089"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1D61C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2E08C2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4876F7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ACBCA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7235E2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31733C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6CDF7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C701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952B1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A2E96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E0B1F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50596A0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295EC9" w14:textId="77777777" w:rsidR="00490436" w:rsidRPr="000B02E6" w:rsidRDefault="00490436" w:rsidP="00997E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1A261F89" w14:textId="77777777" w:rsidR="00490436" w:rsidRPr="00997E89" w:rsidRDefault="00490436" w:rsidP="00997E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43948E6E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528ECA0" w14:textId="77777777" w:rsidR="00490436" w:rsidRPr="000B02E6" w:rsidRDefault="00F93993" w:rsidP="00997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="00E449B6" w:rsidRPr="006C6089">
              <w:rPr>
                <w:rFonts w:ascii="Times New Roman" w:hAnsi="Times New Roman"/>
                <w:color w:val="000000"/>
              </w:rPr>
              <w:t xml:space="preserve">Для </w:t>
            </w:r>
            <w:r w:rsidR="00E449B6">
              <w:rPr>
                <w:rFonts w:ascii="Times New Roman" w:hAnsi="Times New Roman"/>
                <w:color w:val="000000"/>
              </w:rPr>
              <w:t>данной</w:t>
            </w:r>
            <w:r w:rsidR="00E449B6" w:rsidRPr="006C6089">
              <w:rPr>
                <w:rFonts w:ascii="Times New Roman" w:hAnsi="Times New Roman"/>
                <w:color w:val="000000"/>
              </w:rPr>
              <w:t xml:space="preserve"> услуги не применяется</w:t>
            </w:r>
            <w:r w:rsidR="00E449B6" w:rsidRPr="006C6089">
              <w:rPr>
                <w:rFonts w:ascii="Times New Roman" w:hAnsi="Times New Roman"/>
                <w:bCs/>
              </w:rPr>
              <w:t xml:space="preserve">        </w:t>
            </w:r>
            <w:r w:rsidR="000058A0">
              <w:rPr>
                <w:rFonts w:ascii="Times New Roman" w:hAnsi="Times New Roman"/>
              </w:rPr>
              <w:br/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E0A87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2172AB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27070D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EA58D32" w14:textId="23CB0BCF" w:rsidR="008737DB" w:rsidRPr="000B02E6" w:rsidRDefault="00490436" w:rsidP="008869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88692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0268DB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9065A72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DCEF07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EC0FB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923134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1A76F0D" w14:textId="77777777" w:rsidR="00F93993" w:rsidRDefault="00490436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F93993"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14:paraId="0F5BFA8D" w14:textId="77777777" w:rsidR="00490436" w:rsidRPr="000B02E6" w:rsidRDefault="00F93993" w:rsidP="00F93993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пользователю необходимых справочных материалов (Инструкции,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FAQ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, описания).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A7A8D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5B098D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C8D17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17594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C8DD5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0E07008" w14:textId="6909046E" w:rsidR="00E449B6" w:rsidRPr="00F7544A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E449B6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>Поддержк</w:t>
            </w:r>
            <w:r w:rsidR="00E449B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449B6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функционирования </w:t>
            </w:r>
            <w:r w:rsidR="006A0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программных комплексов </w:t>
            </w:r>
            <w:r w:rsidR="00E449B6"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подсистемы виртуализации </w:t>
            </w:r>
            <w:r w:rsidR="00E449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ПАК СБИС ГК </w:t>
            </w:r>
          </w:p>
          <w:p w14:paraId="7D36AE81" w14:textId="77777777" w:rsidR="00E449B6" w:rsidRPr="00E449B6" w:rsidRDefault="00E449B6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Поддержка системы управления виртуализацией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импортонезависимого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решения</w:t>
            </w:r>
          </w:p>
          <w:p w14:paraId="35D195A2" w14:textId="77777777" w:rsidR="00F93993" w:rsidRPr="00BB2628" w:rsidRDefault="00E449B6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49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3993"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1E7D9CCF" w14:textId="77777777" w:rsidR="000F29EB" w:rsidRDefault="000F29EB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статей знаний по часто задаваемым вопросам и публикация их для общего пользования;</w:t>
            </w:r>
          </w:p>
          <w:p w14:paraId="53F56785" w14:textId="77777777" w:rsidR="000F29EB" w:rsidRPr="000F29EB" w:rsidRDefault="00F93993" w:rsidP="00F939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991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914D9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940298B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48A42A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2D12F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3D239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F8BF303" w14:textId="77777777" w:rsidR="00490436" w:rsidRPr="000B02E6" w:rsidRDefault="00F93993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F67DA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002DF7B4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868F38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310306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4DF969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F661146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9B1AC5C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6D45AB71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84634B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7E22936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53D34E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CDE5D9B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9B9F053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612012B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4CF01AB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47FBB16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3391D26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14:paraId="6E589857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7A12FA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436D245" w14:textId="77777777" w:rsidR="000F29EB" w:rsidRPr="000B02E6" w:rsidRDefault="000F29EB" w:rsidP="000F29E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2D658D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69DACD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FB723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62D42334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D939F0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390A19A" w14:textId="77777777" w:rsidR="000F29EB" w:rsidRPr="000B02E6" w:rsidRDefault="000F29EB" w:rsidP="000F29E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945CA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CB22B22" w14:textId="77777777" w:rsidR="000F29EB" w:rsidRPr="003F252F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A2D9C5C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34672B2C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F575B0D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554D07C5" w14:textId="77777777" w:rsidR="000F29EB" w:rsidRPr="000B02E6" w:rsidRDefault="000F29EB" w:rsidP="000F29E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72FE8C3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4012C4C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C0D46EF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1745F700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F0037C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C29758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234E90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DBA3A2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213047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F29EB" w:rsidRPr="000B02E6" w14:paraId="6FA51084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221815B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A6C6F68" w14:textId="77777777" w:rsidR="000F29EB" w:rsidRPr="000B02E6" w:rsidRDefault="000F29EB" w:rsidP="000F29E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FA9942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4D666D3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336B38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6857479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A779B9B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9994254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92732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14:paraId="73C35246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762A287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962C30F" w14:textId="77777777" w:rsidR="00FB405D" w:rsidRPr="00FB405D" w:rsidRDefault="00E449B6" w:rsidP="00FB405D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 xml:space="preserve">1.8.1. </w:t>
            </w:r>
            <w:r>
              <w:rPr>
                <w:rFonts w:ascii="Times New Roman" w:hAnsi="Times New Roman"/>
              </w:rPr>
              <w:t xml:space="preserve"> </w:t>
            </w:r>
            <w:r w:rsidR="00FB405D" w:rsidRPr="00FB405D">
              <w:rPr>
                <w:rFonts w:ascii="Times New Roman" w:hAnsi="Times New Roman"/>
              </w:rPr>
              <w:t xml:space="preserve">Список поддерживаемых ПКСВ указан в приложении к документу «Единые отраслевые методические указания» (ЕОМУ) в разделе Требования к программному обеспечению по классам,  </w:t>
            </w:r>
            <w:r w:rsidR="00FB405D" w:rsidRPr="00FB405D">
              <w:rPr>
                <w:rFonts w:ascii="Times New Roman" w:hAnsi="Times New Roman"/>
              </w:rPr>
              <w:tab/>
            </w:r>
          </w:p>
          <w:p w14:paraId="69E66B45" w14:textId="77777777" w:rsidR="00FB405D" w:rsidRDefault="00FB405D" w:rsidP="00FB405D">
            <w:pPr>
              <w:spacing w:after="0" w:line="240" w:lineRule="auto"/>
              <w:rPr>
                <w:rFonts w:ascii="Times New Roman" w:hAnsi="Times New Roman"/>
              </w:rPr>
            </w:pPr>
            <w:r w:rsidRPr="00FB405D">
              <w:rPr>
                <w:rFonts w:ascii="Times New Roman" w:hAnsi="Times New Roman"/>
              </w:rPr>
              <w:t>Класс: Средства виртуализации, столбец: Приоритетная конфигурация.  Программные комплексы системы виртуализации серверов</w:t>
            </w:r>
          </w:p>
          <w:p w14:paraId="01030B24" w14:textId="77777777" w:rsidR="00FB405D" w:rsidRDefault="00FB405D" w:rsidP="00FB405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020F1B" w14:textId="47AE33B9" w:rsidR="00E449B6" w:rsidRPr="00697669" w:rsidRDefault="00E449B6" w:rsidP="00FB40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оказания ИТ-услуги осуществляется поддержка </w:t>
            </w:r>
            <w:r w:rsidR="00C71563">
              <w:rPr>
                <w:rFonts w:ascii="Times New Roman" w:hAnsi="Times New Roman"/>
              </w:rPr>
              <w:t xml:space="preserve">системы виртуализации </w:t>
            </w:r>
            <w:r>
              <w:rPr>
                <w:rFonts w:ascii="Times New Roman" w:hAnsi="Times New Roman"/>
              </w:rPr>
              <w:t xml:space="preserve">только при следующих условиях:  </w:t>
            </w:r>
          </w:p>
          <w:p w14:paraId="500A2E3D" w14:textId="77777777" w:rsidR="00C14380" w:rsidRPr="003B27EB" w:rsidRDefault="00E449B6" w:rsidP="00C14380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>1.8.1.</w:t>
            </w:r>
            <w:r>
              <w:rPr>
                <w:rFonts w:ascii="Times New Roman" w:hAnsi="Times New Roman"/>
              </w:rPr>
              <w:t xml:space="preserve">1 </w:t>
            </w:r>
            <w:r w:rsidR="003B27EB">
              <w:rPr>
                <w:rFonts w:ascii="Times New Roman" w:hAnsi="Times New Roman"/>
              </w:rPr>
              <w:t>Система виртуализация, передаваемая на поддержку должна иметь действующий сертификат ФСТЭК и иметь возможность работы без наложенных</w:t>
            </w:r>
            <w:r w:rsidR="00C14380">
              <w:rPr>
                <w:rFonts w:ascii="Times New Roman" w:hAnsi="Times New Roman"/>
              </w:rPr>
              <w:t xml:space="preserve"> средств защиты виртуализации</w:t>
            </w:r>
          </w:p>
          <w:p w14:paraId="319CB32D" w14:textId="77777777" w:rsidR="003B27EB" w:rsidRPr="00C14380" w:rsidRDefault="00C14380" w:rsidP="00C14380">
            <w:pPr>
              <w:pStyle w:val="ac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Версии </w:t>
            </w:r>
            <w:proofErr w:type="spellStart"/>
            <w:r>
              <w:rPr>
                <w:rFonts w:ascii="Times New Roman" w:hAnsi="Times New Roman"/>
                <w:lang w:val="ru-RU"/>
              </w:rPr>
              <w:t>импортонезависимых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систем виртуализации, требующих наложенных средств защиты виртуализации на поддержку не берутся</w:t>
            </w:r>
          </w:p>
          <w:p w14:paraId="63929718" w14:textId="77777777" w:rsidR="00E449B6" w:rsidRDefault="00E449B6" w:rsidP="00E449B6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>1.8.1.</w:t>
            </w:r>
            <w:r>
              <w:rPr>
                <w:rFonts w:ascii="Times New Roman" w:hAnsi="Times New Roman"/>
              </w:rPr>
              <w:t>2 Закупка Заказчиком клиентских лицензий на используемое ПО в полном объеме;</w:t>
            </w:r>
          </w:p>
          <w:p w14:paraId="09BB5415" w14:textId="77777777" w:rsidR="00E449B6" w:rsidRPr="00394CAB" w:rsidRDefault="00E449B6" w:rsidP="00E449B6">
            <w:pPr>
              <w:spacing w:after="0" w:line="240" w:lineRule="auto"/>
              <w:rPr>
                <w:rFonts w:ascii="Times New Roman" w:hAnsi="Times New Roman"/>
              </w:rPr>
            </w:pPr>
            <w:r w:rsidRPr="00565282">
              <w:rPr>
                <w:rFonts w:ascii="Times New Roman" w:hAnsi="Times New Roman"/>
              </w:rPr>
              <w:t>1.8.1.</w:t>
            </w:r>
            <w:r>
              <w:rPr>
                <w:rFonts w:ascii="Times New Roman" w:hAnsi="Times New Roman"/>
              </w:rPr>
              <w:t>3 Наличие у Заказчи</w:t>
            </w:r>
            <w:r w:rsidR="00C14380">
              <w:rPr>
                <w:rFonts w:ascii="Times New Roman" w:hAnsi="Times New Roman"/>
              </w:rPr>
              <w:t xml:space="preserve">ка оборудования, совместимого с </w:t>
            </w:r>
            <w:proofErr w:type="spellStart"/>
            <w:r w:rsidR="00C14380">
              <w:rPr>
                <w:rFonts w:ascii="Times New Roman" w:hAnsi="Times New Roman"/>
              </w:rPr>
              <w:t>импортонезависимой</w:t>
            </w:r>
            <w:proofErr w:type="spellEnd"/>
            <w:r w:rsidR="00C143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системой виртуализации;</w:t>
            </w:r>
          </w:p>
          <w:p w14:paraId="72954D5E" w14:textId="77777777" w:rsidR="00E449B6" w:rsidRDefault="00E449B6" w:rsidP="00E4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1.8.1.4</w:t>
            </w:r>
            <w:r w:rsidRPr="00EB18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Обеспечение сетевого взаимодействия и доступа для удаленного администрирования </w:t>
            </w:r>
            <w:r w:rsidR="00C14380">
              <w:rPr>
                <w:rFonts w:ascii="Times New Roman" w:hAnsi="Times New Roman"/>
              </w:rPr>
              <w:t>подсистемы виртуализации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датацентре</w:t>
            </w:r>
            <w:proofErr w:type="spellEnd"/>
            <w:r>
              <w:rPr>
                <w:rFonts w:ascii="Times New Roman" w:hAnsi="Times New Roman"/>
              </w:rPr>
              <w:t xml:space="preserve"> Заказчика;</w:t>
            </w:r>
          </w:p>
          <w:p w14:paraId="107C5A8D" w14:textId="1D74AC86" w:rsidR="000966B6" w:rsidRDefault="00E449B6" w:rsidP="001A083E">
            <w:pPr>
              <w:spacing w:after="0" w:line="240" w:lineRule="auto"/>
              <w:rPr>
                <w:rFonts w:ascii="Times New Roman" w:hAnsi="Times New Roman"/>
              </w:rPr>
            </w:pPr>
            <w:r w:rsidRPr="008911B4">
              <w:rPr>
                <w:rFonts w:ascii="Times New Roman" w:hAnsi="Times New Roman"/>
              </w:rPr>
              <w:t xml:space="preserve">1.8.1.5 </w:t>
            </w:r>
            <w:r w:rsidR="001A083E">
              <w:rPr>
                <w:rFonts w:ascii="Times New Roman" w:hAnsi="Times New Roman"/>
              </w:rPr>
              <w:t xml:space="preserve">Для обеспечения работы системы виртуализации требуется наличие функционирующих систем </w:t>
            </w:r>
            <w:r w:rsidR="000966B6" w:rsidRPr="000966B6">
              <w:rPr>
                <w:rFonts w:ascii="Times New Roman" w:hAnsi="Times New Roman"/>
              </w:rPr>
              <w:t>мониторинга объектов ИТ- инфраструктуры</w:t>
            </w:r>
            <w:r w:rsidR="001A083E">
              <w:rPr>
                <w:rFonts w:ascii="Times New Roman" w:hAnsi="Times New Roman"/>
              </w:rPr>
              <w:t xml:space="preserve"> и</w:t>
            </w:r>
            <w:r w:rsidR="0004604B" w:rsidRPr="0004604B">
              <w:rPr>
                <w:rFonts w:ascii="Times New Roman" w:hAnsi="Times New Roman"/>
              </w:rPr>
              <w:t xml:space="preserve"> системы резервного копирования </w:t>
            </w:r>
            <w:r w:rsidR="00F61A0F">
              <w:rPr>
                <w:rFonts w:ascii="Times New Roman" w:hAnsi="Times New Roman"/>
              </w:rPr>
              <w:t xml:space="preserve">(СКР) </w:t>
            </w:r>
          </w:p>
          <w:p w14:paraId="53CEA435" w14:textId="77777777" w:rsidR="00C71563" w:rsidRDefault="00C71563" w:rsidP="00E449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E74F9" w14:textId="2E8F6EB6" w:rsidR="00E449B6" w:rsidRDefault="00C14380" w:rsidP="00E4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</w:t>
            </w:r>
            <w:r w:rsidR="00E449B6">
              <w:rPr>
                <w:rFonts w:ascii="Times New Roman" w:hAnsi="Times New Roman"/>
              </w:rPr>
              <w:t xml:space="preserve"> </w:t>
            </w:r>
            <w:proofErr w:type="gramStart"/>
            <w:r w:rsidR="00E449B6">
              <w:rPr>
                <w:rFonts w:ascii="Times New Roman" w:hAnsi="Times New Roman"/>
              </w:rPr>
              <w:t>В</w:t>
            </w:r>
            <w:proofErr w:type="gramEnd"/>
            <w:r w:rsidR="00E449B6">
              <w:rPr>
                <w:rFonts w:ascii="Times New Roman" w:hAnsi="Times New Roman"/>
              </w:rPr>
              <w:t xml:space="preserve"> рамках регламентных работ устанавливаются только минорные</w:t>
            </w:r>
            <w:r w:rsidR="00F61A0F">
              <w:rPr>
                <w:rFonts w:ascii="Times New Roman" w:hAnsi="Times New Roman"/>
              </w:rPr>
              <w:t>*</w:t>
            </w:r>
            <w:r w:rsidR="00E449B6">
              <w:rPr>
                <w:rFonts w:ascii="Times New Roman" w:hAnsi="Times New Roman"/>
              </w:rPr>
              <w:t xml:space="preserve"> обновления (в рамках одной версии продукта</w:t>
            </w:r>
            <w:r w:rsidR="00F61A0F">
              <w:rPr>
                <w:rFonts w:ascii="Times New Roman" w:hAnsi="Times New Roman"/>
              </w:rPr>
              <w:t>, не требующие полной переустановки системы виртуализации</w:t>
            </w:r>
            <w:r w:rsidR="00E449B6">
              <w:rPr>
                <w:rFonts w:ascii="Times New Roman" w:hAnsi="Times New Roman"/>
              </w:rPr>
              <w:t>). Установка мажорных</w:t>
            </w:r>
            <w:r w:rsidR="009B3696">
              <w:rPr>
                <w:rFonts w:ascii="Times New Roman" w:hAnsi="Times New Roman"/>
              </w:rPr>
              <w:t>**</w:t>
            </w:r>
            <w:r w:rsidR="00E449B6">
              <w:rPr>
                <w:rFonts w:ascii="Times New Roman" w:hAnsi="Times New Roman"/>
              </w:rPr>
              <w:t xml:space="preserve"> обновлений (с изменением версии продукта) осуществляется в рамках разовых работ, координируемых сотрудниками проектной экспертизы.</w:t>
            </w:r>
          </w:p>
          <w:p w14:paraId="2208A5E5" w14:textId="77777777" w:rsidR="009B3696" w:rsidRDefault="009B3696" w:rsidP="00E449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BB742E" w14:textId="393E9E46" w:rsidR="00F61A0F" w:rsidRPr="00F61A0F" w:rsidRDefault="00F61A0F" w:rsidP="00F61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9B3696">
              <w:rPr>
                <w:rFonts w:ascii="Times New Roman" w:hAnsi="Times New Roman"/>
              </w:rPr>
              <w:t>Минорны</w:t>
            </w:r>
            <w:r w:rsidRPr="00F61A0F">
              <w:rPr>
                <w:rFonts w:ascii="Times New Roman" w:hAnsi="Times New Roman"/>
              </w:rPr>
              <w:t>е обновлени</w:t>
            </w:r>
            <w:r w:rsidR="009B3696">
              <w:rPr>
                <w:rFonts w:ascii="Times New Roman" w:hAnsi="Times New Roman"/>
              </w:rPr>
              <w:t>я выходя</w:t>
            </w:r>
            <w:r w:rsidRPr="00F61A0F">
              <w:rPr>
                <w:rFonts w:ascii="Times New Roman" w:hAnsi="Times New Roman"/>
              </w:rPr>
              <w:t xml:space="preserve">т каждые 2-4 месяца </w:t>
            </w:r>
            <w:r w:rsidR="009B3696">
              <w:rPr>
                <w:rFonts w:ascii="Times New Roman" w:hAnsi="Times New Roman"/>
              </w:rPr>
              <w:t>(1.1 -&gt; 1.2 -&gt; 1.3</w:t>
            </w:r>
            <w:proofErr w:type="gramStart"/>
            <w:r w:rsidR="009B3696">
              <w:rPr>
                <w:rFonts w:ascii="Times New Roman" w:hAnsi="Times New Roman"/>
              </w:rPr>
              <w:t xml:space="preserve"> ....</w:t>
            </w:r>
            <w:proofErr w:type="gramEnd"/>
            <w:r w:rsidR="009B3696">
              <w:rPr>
                <w:rFonts w:ascii="Times New Roman" w:hAnsi="Times New Roman"/>
              </w:rPr>
              <w:t xml:space="preserve"> и т.д.). Содержат незначительные улучшения и </w:t>
            </w:r>
            <w:proofErr w:type="spellStart"/>
            <w:r w:rsidR="009B3696">
              <w:rPr>
                <w:rFonts w:ascii="Times New Roman" w:hAnsi="Times New Roman"/>
              </w:rPr>
              <w:t>патчи</w:t>
            </w:r>
            <w:proofErr w:type="spellEnd"/>
            <w:r w:rsidR="009B3696">
              <w:rPr>
                <w:rFonts w:ascii="Times New Roman" w:hAnsi="Times New Roman"/>
              </w:rPr>
              <w:t xml:space="preserve"> безопасности</w:t>
            </w:r>
          </w:p>
          <w:p w14:paraId="418916FF" w14:textId="3EB7DF08" w:rsidR="00F61A0F" w:rsidRDefault="00F61A0F" w:rsidP="00F61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9B3696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  <w:r w:rsidRPr="00F61A0F">
              <w:rPr>
                <w:rFonts w:ascii="Times New Roman" w:hAnsi="Times New Roman"/>
              </w:rPr>
              <w:t>Мажорн</w:t>
            </w:r>
            <w:r w:rsidR="009B3696">
              <w:rPr>
                <w:rFonts w:ascii="Times New Roman" w:hAnsi="Times New Roman"/>
              </w:rPr>
              <w:t>ы</w:t>
            </w:r>
            <w:r w:rsidRPr="00F61A0F">
              <w:rPr>
                <w:rFonts w:ascii="Times New Roman" w:hAnsi="Times New Roman"/>
              </w:rPr>
              <w:t>е обновлени</w:t>
            </w:r>
            <w:r w:rsidR="009B3696">
              <w:rPr>
                <w:rFonts w:ascii="Times New Roman" w:hAnsi="Times New Roman"/>
              </w:rPr>
              <w:t>я обычно выходят</w:t>
            </w:r>
            <w:r w:rsidRPr="00F61A0F">
              <w:rPr>
                <w:rFonts w:ascii="Times New Roman" w:hAnsi="Times New Roman"/>
              </w:rPr>
              <w:t xml:space="preserve"> каждые 2-4 года (1 -&gt; 2 -&gt; 3 -&gt; 4</w:t>
            </w:r>
            <w:proofErr w:type="gramStart"/>
            <w:r w:rsidRPr="00F61A0F">
              <w:rPr>
                <w:rFonts w:ascii="Times New Roman" w:hAnsi="Times New Roman"/>
              </w:rPr>
              <w:t xml:space="preserve"> ....</w:t>
            </w:r>
            <w:proofErr w:type="gramEnd"/>
            <w:r w:rsidRPr="00F61A0F">
              <w:rPr>
                <w:rFonts w:ascii="Times New Roman" w:hAnsi="Times New Roman"/>
              </w:rPr>
              <w:t xml:space="preserve"> и </w:t>
            </w:r>
            <w:proofErr w:type="spellStart"/>
            <w:r w:rsidRPr="00F61A0F">
              <w:rPr>
                <w:rFonts w:ascii="Times New Roman" w:hAnsi="Times New Roman"/>
              </w:rPr>
              <w:t>т.д</w:t>
            </w:r>
            <w:proofErr w:type="spellEnd"/>
            <w:r w:rsidRPr="00F61A0F">
              <w:rPr>
                <w:rFonts w:ascii="Times New Roman" w:hAnsi="Times New Roman"/>
              </w:rPr>
              <w:t>)  – это платное обновление продукта,</w:t>
            </w:r>
            <w:r>
              <w:rPr>
                <w:rFonts w:ascii="Times New Roman" w:hAnsi="Times New Roman"/>
              </w:rPr>
              <w:t xml:space="preserve"> </w:t>
            </w:r>
            <w:r w:rsidR="009B3696">
              <w:rPr>
                <w:rFonts w:ascii="Times New Roman" w:hAnsi="Times New Roman"/>
              </w:rPr>
              <w:t>обычно содержит существенные изменения функционала</w:t>
            </w:r>
          </w:p>
          <w:p w14:paraId="435A47A1" w14:textId="0ADD5557" w:rsidR="008D17D5" w:rsidRPr="000B02E6" w:rsidRDefault="008D17D5" w:rsidP="000966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97AB6CA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F29EB" w:rsidRPr="000B02E6" w14:paraId="7B5B3FA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738410A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423EEFB" w14:textId="77777777" w:rsidR="000F29EB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93DE8F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0CE09D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14:paraId="693DD4E9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6A71595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F3E7FF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217E6A5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F82CF2" w14:textId="77777777" w:rsidR="000F29EB" w:rsidRPr="000B02E6" w:rsidRDefault="000F29EB" w:rsidP="0062032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r w:rsidR="00620328">
              <w:rPr>
                <w:rFonts w:ascii="Times New Roman" w:hAnsi="Times New Roman"/>
                <w:sz w:val="18"/>
                <w:szCs w:val="18"/>
              </w:rPr>
              <w:t>устройство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E12B1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14:paraId="0739E4D5" w14:textId="77777777" w:rsidTr="00E7531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1DCF28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A0E336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39528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17"/>
              <w:gridCol w:w="2118"/>
              <w:gridCol w:w="2118"/>
            </w:tblGrid>
            <w:tr w:rsidR="00E75319" w14:paraId="08432A1B" w14:textId="77777777" w:rsidTr="00127F1D">
              <w:tc>
                <w:tcPr>
                  <w:tcW w:w="2117" w:type="dxa"/>
                  <w:vAlign w:val="center"/>
                </w:tcPr>
                <w:p w14:paraId="631EE811" w14:textId="77777777" w:rsidR="00E75319" w:rsidRPr="00DB02CD" w:rsidRDefault="00E75319" w:rsidP="00E75319">
                  <w:pPr>
                    <w:tabs>
                      <w:tab w:val="center" w:pos="172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B02CD">
                    <w:rPr>
                      <w:rFonts w:ascii="Times New Roman" w:hAnsi="Times New Roman"/>
                    </w:rPr>
                    <w:t>Состав вида услуги:</w:t>
                  </w:r>
                </w:p>
              </w:tc>
              <w:tc>
                <w:tcPr>
                  <w:tcW w:w="2118" w:type="dxa"/>
                  <w:vAlign w:val="center"/>
                </w:tcPr>
                <w:p w14:paraId="33B9BFC6" w14:textId="77777777" w:rsidR="00E75319" w:rsidRPr="00DB02CD" w:rsidRDefault="00E75319" w:rsidP="00E75319">
                  <w:pPr>
                    <w:tabs>
                      <w:tab w:val="center" w:pos="172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B02CD">
                    <w:rPr>
                      <w:rFonts w:ascii="Times New Roman" w:hAnsi="Times New Roman"/>
                    </w:rPr>
                    <w:t>Единица измерения объемного показателя</w:t>
                  </w:r>
                </w:p>
              </w:tc>
              <w:tc>
                <w:tcPr>
                  <w:tcW w:w="2118" w:type="dxa"/>
                  <w:vAlign w:val="center"/>
                </w:tcPr>
                <w:p w14:paraId="77FEE279" w14:textId="77777777" w:rsidR="00E75319" w:rsidRPr="00DB02CD" w:rsidRDefault="00E75319" w:rsidP="00E753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Трудозатраты ПРМ</w:t>
                  </w:r>
                </w:p>
              </w:tc>
            </w:tr>
            <w:tr w:rsidR="00E75319" w14:paraId="273ACBA6" w14:textId="77777777" w:rsidTr="00E75319">
              <w:tc>
                <w:tcPr>
                  <w:tcW w:w="2117" w:type="dxa"/>
                </w:tcPr>
                <w:p w14:paraId="13B301E3" w14:textId="77777777" w:rsidR="00E75319" w:rsidRDefault="00E75319" w:rsidP="00E75319">
                  <w:pPr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Поддержка подсистемы виртуализации</w:t>
                  </w:r>
                </w:p>
              </w:tc>
              <w:tc>
                <w:tcPr>
                  <w:tcW w:w="2118" w:type="dxa"/>
                </w:tcPr>
                <w:p w14:paraId="555C1E28" w14:textId="77777777" w:rsidR="00E75319" w:rsidRDefault="00E75319" w:rsidP="00E75319">
                  <w:pPr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Хост виртуализации</w:t>
                  </w:r>
                </w:p>
              </w:tc>
              <w:tc>
                <w:tcPr>
                  <w:tcW w:w="2118" w:type="dxa"/>
                </w:tcPr>
                <w:p w14:paraId="49FDC351" w14:textId="77777777" w:rsidR="00E75319" w:rsidRDefault="00E75319" w:rsidP="00E75319">
                  <w:pPr>
                    <w:jc w:val="right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0,08535354</w:t>
                  </w:r>
                </w:p>
              </w:tc>
            </w:tr>
            <w:tr w:rsidR="00E75319" w14:paraId="630236C7" w14:textId="77777777" w:rsidTr="00E75319">
              <w:tc>
                <w:tcPr>
                  <w:tcW w:w="2117" w:type="dxa"/>
                </w:tcPr>
                <w:p w14:paraId="15A37540" w14:textId="77777777" w:rsidR="00E75319" w:rsidRDefault="00E75319" w:rsidP="00E75319">
                  <w:pPr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Поддержка контроллеров домена </w:t>
                  </w:r>
                  <w:proofErr w:type="spellStart"/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FreeIpa</w:t>
                  </w:r>
                  <w:proofErr w:type="spellEnd"/>
                </w:p>
              </w:tc>
              <w:tc>
                <w:tcPr>
                  <w:tcW w:w="2118" w:type="dxa"/>
                </w:tcPr>
                <w:p w14:paraId="3AD5D8D7" w14:textId="77777777" w:rsidR="00E75319" w:rsidRDefault="00E75319" w:rsidP="00E75319">
                  <w:pPr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Контроллер </w:t>
                  </w:r>
                  <w:proofErr w:type="spellStart"/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FreeIpa</w:t>
                  </w:r>
                  <w:proofErr w:type="spellEnd"/>
                </w:p>
              </w:tc>
              <w:tc>
                <w:tcPr>
                  <w:tcW w:w="2118" w:type="dxa"/>
                </w:tcPr>
                <w:p w14:paraId="38EC799C" w14:textId="77777777" w:rsidR="00E75319" w:rsidRDefault="00E75319" w:rsidP="00E75319">
                  <w:pPr>
                    <w:jc w:val="right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0,03737374</w:t>
                  </w:r>
                </w:p>
              </w:tc>
            </w:tr>
          </w:tbl>
          <w:p w14:paraId="66FC59B7" w14:textId="77777777" w:rsidR="000F29EB" w:rsidRPr="004512F8" w:rsidRDefault="000F29EB" w:rsidP="000F29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0AB11F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14:paraId="08F50CAA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30C6884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125F14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D654E9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68455E5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DE01792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F29EB" w:rsidRPr="000B02E6" w14:paraId="3475A839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9A5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F6FC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6E80D" w14:textId="77777777" w:rsidR="000F29EB" w:rsidRPr="000B02E6" w:rsidRDefault="000F29EB" w:rsidP="000F2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91380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B1E4CD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2BDA135F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0C35253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039F5CD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A975D1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3B3214AE" w14:textId="77777777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DC3B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B088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16DE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504BC" w14:textId="77777777" w:rsidR="000F29EB" w:rsidRPr="00890534" w:rsidRDefault="009E56CC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38214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2CF79921" w14:textId="77777777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21C5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2BC8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4762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76F7E" w14:textId="04C5ECAE" w:rsidR="000F29EB" w:rsidRPr="000B02E6" w:rsidRDefault="00FB405D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7CF609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5B25043F" w14:textId="77777777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4302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6A29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76D7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E0F0B" w14:textId="695578D7" w:rsidR="000F29EB" w:rsidRPr="000B02E6" w:rsidRDefault="00FB405D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3D31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5FA27B61" w14:textId="77777777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D342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53CF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F4F4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E1CCA" w14:textId="7CB71C5B" w:rsidR="000F29EB" w:rsidRPr="000B02E6" w:rsidRDefault="00FB405D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35DCE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49454D93" w14:textId="77777777" w:rsidTr="00FA69B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2661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57E4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12359B06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FCD0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783E9" w14:textId="42BA462D" w:rsidR="000F29EB" w:rsidRPr="000B02E6" w:rsidRDefault="00FB405D" w:rsidP="000F29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Техническому решению на ПАК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C855E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9EB" w:rsidRPr="000B02E6" w14:paraId="4A27DA26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02BDE5DC" w14:textId="77777777" w:rsidR="000F29EB" w:rsidRPr="000B02E6" w:rsidRDefault="000F29EB" w:rsidP="000F2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215AAA" w14:textId="77777777" w:rsidR="00B0617B" w:rsidRPr="00992CCE" w:rsidRDefault="00B0617B" w:rsidP="0028777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8777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C588D" w14:textId="77777777" w:rsidR="00127F1D" w:rsidRDefault="00127F1D" w:rsidP="00427828">
      <w:pPr>
        <w:spacing w:after="0" w:line="240" w:lineRule="auto"/>
      </w:pPr>
      <w:r>
        <w:separator/>
      </w:r>
    </w:p>
  </w:endnote>
  <w:endnote w:type="continuationSeparator" w:id="0">
    <w:p w14:paraId="695D2A91" w14:textId="77777777" w:rsidR="00127F1D" w:rsidRDefault="00127F1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1096" w14:textId="77777777" w:rsidR="00127F1D" w:rsidRDefault="00127F1D" w:rsidP="00427828">
      <w:pPr>
        <w:spacing w:after="0" w:line="240" w:lineRule="auto"/>
      </w:pPr>
      <w:r>
        <w:separator/>
      </w:r>
    </w:p>
  </w:footnote>
  <w:footnote w:type="continuationSeparator" w:id="0">
    <w:p w14:paraId="452E807C" w14:textId="77777777" w:rsidR="00127F1D" w:rsidRDefault="00127F1D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3C7A0" w14:textId="77777777" w:rsidR="00127F1D" w:rsidRDefault="00127F1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AEA"/>
    <w:multiLevelType w:val="hybridMultilevel"/>
    <w:tmpl w:val="A5C2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E96B16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5A5A"/>
    <w:multiLevelType w:val="hybridMultilevel"/>
    <w:tmpl w:val="ED9C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C1B6C"/>
    <w:multiLevelType w:val="hybridMultilevel"/>
    <w:tmpl w:val="8C08B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833BD"/>
    <w:multiLevelType w:val="hybridMultilevel"/>
    <w:tmpl w:val="47A4AFA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07481"/>
    <w:multiLevelType w:val="hybridMultilevel"/>
    <w:tmpl w:val="876002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771233B8"/>
    <w:multiLevelType w:val="hybridMultilevel"/>
    <w:tmpl w:val="CACC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21"/>
  </w:num>
  <w:num w:numId="4">
    <w:abstractNumId w:val="5"/>
  </w:num>
  <w:num w:numId="5">
    <w:abstractNumId w:val="8"/>
  </w:num>
  <w:num w:numId="6">
    <w:abstractNumId w:val="26"/>
  </w:num>
  <w:num w:numId="7">
    <w:abstractNumId w:val="33"/>
  </w:num>
  <w:num w:numId="8">
    <w:abstractNumId w:val="18"/>
  </w:num>
  <w:num w:numId="9">
    <w:abstractNumId w:val="7"/>
  </w:num>
  <w:num w:numId="10">
    <w:abstractNumId w:val="32"/>
  </w:num>
  <w:num w:numId="11">
    <w:abstractNumId w:val="14"/>
  </w:num>
  <w:num w:numId="12">
    <w:abstractNumId w:val="2"/>
  </w:num>
  <w:num w:numId="13">
    <w:abstractNumId w:val="9"/>
  </w:num>
  <w:num w:numId="14">
    <w:abstractNumId w:val="20"/>
  </w:num>
  <w:num w:numId="15">
    <w:abstractNumId w:val="17"/>
  </w:num>
  <w:num w:numId="16">
    <w:abstractNumId w:val="10"/>
  </w:num>
  <w:num w:numId="17">
    <w:abstractNumId w:val="22"/>
  </w:num>
  <w:num w:numId="18">
    <w:abstractNumId w:val="31"/>
  </w:num>
  <w:num w:numId="19">
    <w:abstractNumId w:val="4"/>
  </w:num>
  <w:num w:numId="20">
    <w:abstractNumId w:val="30"/>
  </w:num>
  <w:num w:numId="21">
    <w:abstractNumId w:val="15"/>
  </w:num>
  <w:num w:numId="22">
    <w:abstractNumId w:val="27"/>
  </w:num>
  <w:num w:numId="23">
    <w:abstractNumId w:val="24"/>
  </w:num>
  <w:num w:numId="24">
    <w:abstractNumId w:val="23"/>
  </w:num>
  <w:num w:numId="25">
    <w:abstractNumId w:val="16"/>
  </w:num>
  <w:num w:numId="26">
    <w:abstractNumId w:val="11"/>
  </w:num>
  <w:num w:numId="27">
    <w:abstractNumId w:val="25"/>
  </w:num>
  <w:num w:numId="28">
    <w:abstractNumId w:val="1"/>
  </w:num>
  <w:num w:numId="29">
    <w:abstractNumId w:val="34"/>
  </w:num>
  <w:num w:numId="30">
    <w:abstractNumId w:val="29"/>
  </w:num>
  <w:num w:numId="31">
    <w:abstractNumId w:val="12"/>
  </w:num>
  <w:num w:numId="32">
    <w:abstractNumId w:val="28"/>
  </w:num>
  <w:num w:numId="33">
    <w:abstractNumId w:val="3"/>
  </w:num>
  <w:num w:numId="34">
    <w:abstractNumId w:val="0"/>
  </w:num>
  <w:num w:numId="35">
    <w:abstractNumId w:val="36"/>
  </w:num>
  <w:num w:numId="36">
    <w:abstractNumId w:val="37"/>
  </w:num>
  <w:num w:numId="37">
    <w:abstractNumId w:val="13"/>
  </w:num>
  <w:num w:numId="3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8A0"/>
    <w:rsid w:val="00005ADD"/>
    <w:rsid w:val="0001301B"/>
    <w:rsid w:val="00024384"/>
    <w:rsid w:val="00030724"/>
    <w:rsid w:val="0003223C"/>
    <w:rsid w:val="00034AF0"/>
    <w:rsid w:val="00041FB4"/>
    <w:rsid w:val="000441E2"/>
    <w:rsid w:val="0004604B"/>
    <w:rsid w:val="00047003"/>
    <w:rsid w:val="000471C9"/>
    <w:rsid w:val="00053F7C"/>
    <w:rsid w:val="00062119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66B6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29EB"/>
    <w:rsid w:val="000F2D9F"/>
    <w:rsid w:val="000F6680"/>
    <w:rsid w:val="00111EC5"/>
    <w:rsid w:val="0012397E"/>
    <w:rsid w:val="001243FF"/>
    <w:rsid w:val="001259E1"/>
    <w:rsid w:val="00127F1D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77B8B"/>
    <w:rsid w:val="00183813"/>
    <w:rsid w:val="001862C4"/>
    <w:rsid w:val="00192B97"/>
    <w:rsid w:val="00193148"/>
    <w:rsid w:val="00194064"/>
    <w:rsid w:val="0019493B"/>
    <w:rsid w:val="001A083E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3D64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87776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468D"/>
    <w:rsid w:val="002B695E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27C78"/>
    <w:rsid w:val="00330583"/>
    <w:rsid w:val="00332E0D"/>
    <w:rsid w:val="003342E8"/>
    <w:rsid w:val="00341499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8708A"/>
    <w:rsid w:val="00390E9B"/>
    <w:rsid w:val="00394317"/>
    <w:rsid w:val="0039680B"/>
    <w:rsid w:val="003B0874"/>
    <w:rsid w:val="003B1233"/>
    <w:rsid w:val="003B27EB"/>
    <w:rsid w:val="003C2260"/>
    <w:rsid w:val="003C320E"/>
    <w:rsid w:val="003C5A0E"/>
    <w:rsid w:val="003C7793"/>
    <w:rsid w:val="003D03C1"/>
    <w:rsid w:val="003D4C8C"/>
    <w:rsid w:val="003D6B4C"/>
    <w:rsid w:val="003E274C"/>
    <w:rsid w:val="003E35A3"/>
    <w:rsid w:val="003F132E"/>
    <w:rsid w:val="003F252F"/>
    <w:rsid w:val="003F41DD"/>
    <w:rsid w:val="0040155C"/>
    <w:rsid w:val="004042BE"/>
    <w:rsid w:val="00404ED8"/>
    <w:rsid w:val="00407682"/>
    <w:rsid w:val="004119D7"/>
    <w:rsid w:val="00414307"/>
    <w:rsid w:val="0041619C"/>
    <w:rsid w:val="004177A8"/>
    <w:rsid w:val="00422A71"/>
    <w:rsid w:val="0042519A"/>
    <w:rsid w:val="00425706"/>
    <w:rsid w:val="00427828"/>
    <w:rsid w:val="00427A64"/>
    <w:rsid w:val="004308AD"/>
    <w:rsid w:val="00433E61"/>
    <w:rsid w:val="00435C62"/>
    <w:rsid w:val="00436950"/>
    <w:rsid w:val="00444B70"/>
    <w:rsid w:val="00444D6A"/>
    <w:rsid w:val="004512F8"/>
    <w:rsid w:val="0045289E"/>
    <w:rsid w:val="00454CE5"/>
    <w:rsid w:val="004551EF"/>
    <w:rsid w:val="004632D8"/>
    <w:rsid w:val="004638CF"/>
    <w:rsid w:val="00465118"/>
    <w:rsid w:val="00471CBF"/>
    <w:rsid w:val="004765D1"/>
    <w:rsid w:val="00487075"/>
    <w:rsid w:val="00490436"/>
    <w:rsid w:val="0049156B"/>
    <w:rsid w:val="004918F5"/>
    <w:rsid w:val="00496555"/>
    <w:rsid w:val="004A28F3"/>
    <w:rsid w:val="004A480E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427E"/>
    <w:rsid w:val="00566AA9"/>
    <w:rsid w:val="00570245"/>
    <w:rsid w:val="0057047E"/>
    <w:rsid w:val="0057056E"/>
    <w:rsid w:val="005720F1"/>
    <w:rsid w:val="00580228"/>
    <w:rsid w:val="00581B3E"/>
    <w:rsid w:val="00582AE9"/>
    <w:rsid w:val="0058585A"/>
    <w:rsid w:val="00585A34"/>
    <w:rsid w:val="0058701C"/>
    <w:rsid w:val="005905C7"/>
    <w:rsid w:val="0059450F"/>
    <w:rsid w:val="00594C4D"/>
    <w:rsid w:val="00597D73"/>
    <w:rsid w:val="005A2BBF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0328"/>
    <w:rsid w:val="00625F1E"/>
    <w:rsid w:val="00630655"/>
    <w:rsid w:val="0063468A"/>
    <w:rsid w:val="00654CDF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04BE"/>
    <w:rsid w:val="006A26AE"/>
    <w:rsid w:val="006A295F"/>
    <w:rsid w:val="006A4202"/>
    <w:rsid w:val="006A56DC"/>
    <w:rsid w:val="006A718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0D1"/>
    <w:rsid w:val="006F486B"/>
    <w:rsid w:val="00706FA1"/>
    <w:rsid w:val="007113AE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3F8"/>
    <w:rsid w:val="007A2BAC"/>
    <w:rsid w:val="007A3E80"/>
    <w:rsid w:val="007A5A44"/>
    <w:rsid w:val="007B3B4C"/>
    <w:rsid w:val="007D2F36"/>
    <w:rsid w:val="007D70C7"/>
    <w:rsid w:val="007D7620"/>
    <w:rsid w:val="007E687E"/>
    <w:rsid w:val="007F1974"/>
    <w:rsid w:val="007F2F0A"/>
    <w:rsid w:val="007F5AB7"/>
    <w:rsid w:val="007F63A4"/>
    <w:rsid w:val="007F6D5F"/>
    <w:rsid w:val="0080596D"/>
    <w:rsid w:val="00812150"/>
    <w:rsid w:val="00812A0A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5A87"/>
    <w:rsid w:val="00877331"/>
    <w:rsid w:val="008803A6"/>
    <w:rsid w:val="00886023"/>
    <w:rsid w:val="00886929"/>
    <w:rsid w:val="00890534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17D5"/>
    <w:rsid w:val="008D20E9"/>
    <w:rsid w:val="008E7A54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6213"/>
    <w:rsid w:val="00957E2F"/>
    <w:rsid w:val="00962106"/>
    <w:rsid w:val="009654A3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E89"/>
    <w:rsid w:val="009B3696"/>
    <w:rsid w:val="009B770A"/>
    <w:rsid w:val="009B7A63"/>
    <w:rsid w:val="009C0E5E"/>
    <w:rsid w:val="009C1578"/>
    <w:rsid w:val="009C1BC4"/>
    <w:rsid w:val="009C3463"/>
    <w:rsid w:val="009C587F"/>
    <w:rsid w:val="009C6653"/>
    <w:rsid w:val="009C6879"/>
    <w:rsid w:val="009C7BFA"/>
    <w:rsid w:val="009C7F70"/>
    <w:rsid w:val="009D61F3"/>
    <w:rsid w:val="009E56CC"/>
    <w:rsid w:val="009E6FF8"/>
    <w:rsid w:val="009F2239"/>
    <w:rsid w:val="009F62AD"/>
    <w:rsid w:val="00A03CB1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0E9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4A8F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09D"/>
    <w:rsid w:val="00B05C3E"/>
    <w:rsid w:val="00B0617B"/>
    <w:rsid w:val="00B07225"/>
    <w:rsid w:val="00B07633"/>
    <w:rsid w:val="00B10FDE"/>
    <w:rsid w:val="00B124F1"/>
    <w:rsid w:val="00B1294F"/>
    <w:rsid w:val="00B16E3D"/>
    <w:rsid w:val="00B1751C"/>
    <w:rsid w:val="00B178A0"/>
    <w:rsid w:val="00B20E78"/>
    <w:rsid w:val="00B24607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2FF9"/>
    <w:rsid w:val="00BC7589"/>
    <w:rsid w:val="00BC764F"/>
    <w:rsid w:val="00BD5EF5"/>
    <w:rsid w:val="00BD6854"/>
    <w:rsid w:val="00BE045E"/>
    <w:rsid w:val="00BE0E12"/>
    <w:rsid w:val="00BE329B"/>
    <w:rsid w:val="00BE54A9"/>
    <w:rsid w:val="00BF5042"/>
    <w:rsid w:val="00BF7FAE"/>
    <w:rsid w:val="00C07275"/>
    <w:rsid w:val="00C14380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5751C"/>
    <w:rsid w:val="00C65C4C"/>
    <w:rsid w:val="00C71563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4D5"/>
    <w:rsid w:val="00CD56B5"/>
    <w:rsid w:val="00CD7C8A"/>
    <w:rsid w:val="00CE0881"/>
    <w:rsid w:val="00CE179D"/>
    <w:rsid w:val="00CE76AE"/>
    <w:rsid w:val="00CE7B1A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56254"/>
    <w:rsid w:val="00D57195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486E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2EBE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49B6"/>
    <w:rsid w:val="00E502F0"/>
    <w:rsid w:val="00E60664"/>
    <w:rsid w:val="00E70D17"/>
    <w:rsid w:val="00E75319"/>
    <w:rsid w:val="00E81A12"/>
    <w:rsid w:val="00E844FE"/>
    <w:rsid w:val="00E8489E"/>
    <w:rsid w:val="00E84AEE"/>
    <w:rsid w:val="00E8502D"/>
    <w:rsid w:val="00E85F2D"/>
    <w:rsid w:val="00E91851"/>
    <w:rsid w:val="00EA6F46"/>
    <w:rsid w:val="00EB32C5"/>
    <w:rsid w:val="00EC0094"/>
    <w:rsid w:val="00EC0732"/>
    <w:rsid w:val="00EC0E65"/>
    <w:rsid w:val="00EC4D52"/>
    <w:rsid w:val="00EE44E3"/>
    <w:rsid w:val="00EE4E4C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18F0"/>
    <w:rsid w:val="00F23707"/>
    <w:rsid w:val="00F27C2E"/>
    <w:rsid w:val="00F3349C"/>
    <w:rsid w:val="00F35D81"/>
    <w:rsid w:val="00F360F3"/>
    <w:rsid w:val="00F413D0"/>
    <w:rsid w:val="00F42956"/>
    <w:rsid w:val="00F451B4"/>
    <w:rsid w:val="00F4680C"/>
    <w:rsid w:val="00F51F63"/>
    <w:rsid w:val="00F55803"/>
    <w:rsid w:val="00F567C3"/>
    <w:rsid w:val="00F56E71"/>
    <w:rsid w:val="00F61A0F"/>
    <w:rsid w:val="00F64A60"/>
    <w:rsid w:val="00F6514E"/>
    <w:rsid w:val="00F66221"/>
    <w:rsid w:val="00F677B8"/>
    <w:rsid w:val="00F71710"/>
    <w:rsid w:val="00F74672"/>
    <w:rsid w:val="00F7544A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3993"/>
    <w:rsid w:val="00F957D0"/>
    <w:rsid w:val="00FA4FC1"/>
    <w:rsid w:val="00FA69B9"/>
    <w:rsid w:val="00FA6EA2"/>
    <w:rsid w:val="00FA7B64"/>
    <w:rsid w:val="00FB0524"/>
    <w:rsid w:val="00FB2275"/>
    <w:rsid w:val="00FB26EC"/>
    <w:rsid w:val="00FB405D"/>
    <w:rsid w:val="00FB4C95"/>
    <w:rsid w:val="00FB5069"/>
    <w:rsid w:val="00FC002B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  <w:rsid w:val="00FF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63271C"/>
  <w15:chartTrackingRefBased/>
  <w15:docId w15:val="{79790784-01D0-4AF1-A7E6-4FFE8BB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CE3C7-64AC-483F-8345-506E41EE013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E835FCE-5DB9-4D5E-B882-92B334B0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2015-05-07T10:15:00Z</cp:lastPrinted>
  <dcterms:created xsi:type="dcterms:W3CDTF">2022-10-12T09:26:00Z</dcterms:created>
  <dcterms:modified xsi:type="dcterms:W3CDTF">2022-11-10T20:05:00Z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