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CBA.59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3C28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C2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расширенного функционала централизованного решения системы "Автоматизированная система управления имущественными активами Госкорпорации "Росатом"" в части учета договоров аренды в соответствии со стандартом ФСБУ25/МСФО16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851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мероприятий, позволяющий обеспечить в объеме реализованных бизнес-процессов стабильное функционирование информационной системы учета договоров по ФСБУ25/МСФО16 в установленной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3C285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851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пользователей:</w:t>
            </w:r>
            <w:r w:rsidRPr="003C2851">
              <w:rPr>
                <w:rFonts w:ascii="Times New Roman" w:hAnsi="Times New Roman" w:cs="Times New Roman"/>
                <w:sz w:val="24"/>
                <w:szCs w:val="24"/>
              </w:rPr>
              <w:br/>
              <w:t>- Прием, обработка, регистрация и маршрутизация поступающих обращений от пользователей;</w:t>
            </w:r>
            <w:r w:rsidRPr="003C2851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в части подключения и авторизации в системе;</w:t>
            </w:r>
            <w:r w:rsidRPr="003C2851">
              <w:rPr>
                <w:rFonts w:ascii="Times New Roman" w:hAnsi="Times New Roman" w:cs="Times New Roman"/>
                <w:sz w:val="24"/>
                <w:szCs w:val="24"/>
              </w:rPr>
              <w:br/>
              <w:t>- Первичное согласование листов исполнения.</w:t>
            </w:r>
            <w:r w:rsidRPr="003C28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2851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поддержка:</w:t>
            </w:r>
            <w:r w:rsidRPr="003C2851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3C2851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3C2851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и расширения функциональности ИТ-системы в рамках поступающих обращений, в случае если данные работы не влекут за собой  изменение логики реализованного бизнес-процесса;</w:t>
            </w:r>
            <w:r w:rsidRPr="003C2851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матрицы ролей и полномочий, консультации пользователей по ролям;</w:t>
            </w:r>
            <w:r w:rsidRPr="003C2851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и тестирование обновлений ИТ-системы;</w:t>
            </w:r>
            <w:r w:rsidRPr="003C2851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системе, предоставление ответов на часто задаваемые вопросы.</w:t>
            </w:r>
            <w:r w:rsidRPr="003C28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2851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интеграционных процессов:</w:t>
            </w:r>
            <w:r w:rsidRPr="003C2851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интеграционных сценариев в рамках поддерживаемых бизнес-процессов;</w:t>
            </w:r>
            <w:r w:rsidRPr="003C2851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3C28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2851">
              <w:rPr>
                <w:rFonts w:ascii="Times New Roman" w:hAnsi="Times New Roman" w:cs="Times New Roman"/>
                <w:sz w:val="24"/>
                <w:szCs w:val="24"/>
              </w:rPr>
              <w:br/>
              <w:t>ИТ-инфраструктура:</w:t>
            </w:r>
            <w:r w:rsidRPr="003C2851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3C2851">
              <w:rPr>
                <w:rFonts w:ascii="Times New Roman" w:hAnsi="Times New Roman" w:cs="Times New Roman"/>
                <w:sz w:val="24"/>
                <w:szCs w:val="24"/>
              </w:rPr>
              <w:br/>
              <w:t>- Обновление программного обеспечения ИТ-системы в объеме реализованных функциональных направлений и бизнес-функций;</w:t>
            </w:r>
            <w:r w:rsidRPr="003C2851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3C2851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резервного копирования и восстановления, в случае необходимости, баз данных.</w:t>
            </w:r>
            <w:r w:rsidRPr="003C2851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прав доступа, присвоение соответствующих ролей в системе ведения учетных записей пользователей.</w:t>
            </w:r>
            <w:r w:rsidRPr="003C28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28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Модификация ИТ-системы:</w:t>
            </w:r>
            <w:r w:rsidRPr="003C2851">
              <w:rPr>
                <w:rFonts w:ascii="Times New Roman" w:hAnsi="Times New Roman" w:cs="Times New Roman"/>
                <w:sz w:val="24"/>
                <w:szCs w:val="24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3C2851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C2851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3C285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3C285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2851">
              <w:rPr>
                <w:rFonts w:ascii="Times New Roman" w:hAnsi="Times New Roman" w:cs="Times New Roman"/>
                <w:bCs/>
                <w:sz w:val="24"/>
                <w:szCs w:val="24"/>
              </w:rPr>
              <w:t>В поле Группа корпоративных бизнес-процессов/сценариев, поддерживаемых в рамках услуги представлен полный перечень групп бизнес-процессов / сценариев, реализованных в информационной системе.</w:t>
            </w:r>
            <w:r w:rsidRPr="003C285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 эксплуатацию приказом по организации Заказчика.</w:t>
            </w:r>
            <w:r w:rsidRPr="003C285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C285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3C285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28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Заказчик: </w:t>
            </w:r>
            <w:r w:rsidRPr="003C285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ярлык на Портале терминальных приложений</w:t>
            </w:r>
            <w:r w:rsidRPr="003C285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«Толстый клиент» на АРМ пользователя (через КСПД)</w:t>
            </w:r>
            <w:r w:rsidRPr="003C285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C285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Исполнитель (администраторы): подключается к ИТ-системе через КСПД</w:t>
            </w:r>
            <w:r w:rsidRPr="003C285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Администрирование: через ПУИС (Подсистема управления инфраструктурными сервисами)</w:t>
            </w:r>
            <w:r w:rsidRPr="003C285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C285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Исполнитель (консультанты):</w:t>
            </w:r>
            <w:r w:rsidRPr="003C285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ярлык на Портале терминальных приложений</w:t>
            </w:r>
            <w:r w:rsidRPr="003C285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«Толстый клиент» на АРМ пользователя (через КСПД)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851">
              <w:rPr>
                <w:rFonts w:ascii="Times New Roman" w:hAnsi="Times New Roman" w:cs="Times New Roman"/>
                <w:sz w:val="24"/>
                <w:szCs w:val="24"/>
              </w:rPr>
              <w:t>- БП ведения учета договоров аренды и субаренды НИ и ДИ (ФСБУ25/МСФО16);</w:t>
            </w:r>
            <w:r w:rsidRPr="003C2851">
              <w:rPr>
                <w:rFonts w:ascii="Times New Roman" w:hAnsi="Times New Roman" w:cs="Times New Roman"/>
                <w:sz w:val="24"/>
                <w:szCs w:val="24"/>
              </w:rPr>
              <w:br/>
              <w:t>- БП ведения балансовой оценки договоров аренды и субаренды НИ и ДИ (ФСБУ25/МСФО16);</w:t>
            </w:r>
            <w:r w:rsidRPr="003C2851">
              <w:rPr>
                <w:rFonts w:ascii="Times New Roman" w:hAnsi="Times New Roman" w:cs="Times New Roman"/>
                <w:sz w:val="24"/>
                <w:szCs w:val="24"/>
              </w:rPr>
              <w:br/>
              <w:t>- Формирование отчетности;</w:t>
            </w:r>
            <w:r w:rsidRPr="003C2851">
              <w:rPr>
                <w:rFonts w:ascii="Times New Roman" w:hAnsi="Times New Roman" w:cs="Times New Roman"/>
                <w:sz w:val="24"/>
                <w:szCs w:val="24"/>
              </w:rPr>
              <w:br/>
              <w:t>- Общие БП для централизованного/децентрализованного решения;</w:t>
            </w:r>
            <w:r w:rsidRPr="003C2851">
              <w:rPr>
                <w:rFonts w:ascii="Times New Roman" w:hAnsi="Times New Roman" w:cs="Times New Roman"/>
                <w:sz w:val="24"/>
                <w:szCs w:val="24"/>
              </w:rPr>
              <w:br/>
              <w:t>- Передача финансовых документов и данных карточек ППА в учетные системы через интеграционную шину или шаблоны в формате электронных таблиц.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ЕОСДО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2851">
              <w:rPr>
                <w:rFonts w:ascii="Times New Roman" w:hAnsi="Times New Roman" w:cs="Times New Roman"/>
                <w:sz w:val="24"/>
              </w:rPr>
              <w:t>- Хранение электронных копий документов, относящихся к объектам НИ, включая договоры.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НСИ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Получение справочника «Контрагенты».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ЦУ ОС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2851">
              <w:rPr>
                <w:rFonts w:ascii="Times New Roman" w:hAnsi="Times New Roman" w:cs="Times New Roman"/>
                <w:sz w:val="24"/>
              </w:rPr>
              <w:t>- Получение информации, касающейся бухгалтерского учета объектов НИ, в т.ч. стоимости объектов на определенную дату.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ИСУП КС (И)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2851">
              <w:rPr>
                <w:rFonts w:ascii="Times New Roman" w:hAnsi="Times New Roman" w:cs="Times New Roman"/>
                <w:sz w:val="24"/>
              </w:rPr>
              <w:t>- Передача финансовых документов и данных карточек ППА через интеграционную шину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СУРП КРЭА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2851">
              <w:rPr>
                <w:rFonts w:ascii="Times New Roman" w:hAnsi="Times New Roman" w:cs="Times New Roman"/>
                <w:sz w:val="24"/>
              </w:rPr>
              <w:t>- Передача финансовых документов и данных карточек ППА через интеграционную шину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СУРП ТСЭ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2851">
              <w:rPr>
                <w:rFonts w:ascii="Times New Roman" w:hAnsi="Times New Roman" w:cs="Times New Roman"/>
                <w:sz w:val="24"/>
              </w:rPr>
              <w:t>- Передача финансовых документов и данных карточек ППА через интеграционную шину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1С ERP: Росатом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2851">
              <w:rPr>
                <w:rFonts w:ascii="Times New Roman" w:hAnsi="Times New Roman" w:cs="Times New Roman"/>
                <w:sz w:val="24"/>
              </w:rPr>
              <w:t>- Передача финансовых документов и данных карточек ППА через выгрузку файла электронных таблиц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СУРП ТК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2851">
              <w:rPr>
                <w:rFonts w:ascii="Times New Roman" w:hAnsi="Times New Roman" w:cs="Times New Roman"/>
                <w:sz w:val="24"/>
              </w:rPr>
              <w:t>- Передача финансовых документов и данных карточек ППА для определенных БЕ через интеграционную шину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2851">
              <w:rPr>
                <w:rFonts w:ascii="Times New Roman" w:hAnsi="Times New Roman" w:cs="Times New Roman"/>
                <w:sz w:val="24"/>
              </w:rPr>
              <w:t xml:space="preserve">ИТ-система </w:t>
            </w:r>
            <w:r w:rsidRPr="003C2851">
              <w:rPr>
                <w:rFonts w:ascii="Times New Roman" w:hAnsi="Times New Roman" w:cs="Times New Roman"/>
                <w:sz w:val="24"/>
              </w:rPr>
              <w:br/>
              <w:t>Путь:</w:t>
            </w:r>
            <w:r w:rsidRPr="003C2851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SAP</w:t>
            </w:r>
            <w:r w:rsidRPr="003C285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ERP</w:t>
            </w:r>
            <w:r w:rsidRPr="003C2851">
              <w:rPr>
                <w:rFonts w:ascii="Times New Roman" w:hAnsi="Times New Roman" w:cs="Times New Roman"/>
                <w:sz w:val="24"/>
              </w:rPr>
              <w:t xml:space="preserve"> ГК мандант 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REP</w:t>
            </w:r>
            <w:r w:rsidRPr="003C2851">
              <w:rPr>
                <w:rFonts w:ascii="Times New Roman" w:hAnsi="Times New Roman" w:cs="Times New Roman"/>
                <w:sz w:val="24"/>
              </w:rPr>
              <w:t xml:space="preserve"> 300→  «Общие папки» → «ФСБУ25: Инструкции по учету аренды по ФСБУ25»</w:t>
            </w:r>
            <w:r w:rsidRPr="003C2851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SAP</w:t>
            </w:r>
            <w:r w:rsidRPr="003C285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ERP</w:t>
            </w:r>
            <w:r w:rsidRPr="003C2851">
              <w:rPr>
                <w:rFonts w:ascii="Times New Roman" w:hAnsi="Times New Roman" w:cs="Times New Roman"/>
                <w:sz w:val="24"/>
              </w:rPr>
              <w:t xml:space="preserve"> ГК мандант 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REP</w:t>
            </w:r>
            <w:r w:rsidRPr="003C2851">
              <w:rPr>
                <w:rFonts w:ascii="Times New Roman" w:hAnsi="Times New Roman" w:cs="Times New Roman"/>
                <w:sz w:val="24"/>
              </w:rPr>
              <w:t xml:space="preserve"> 300→  «Общие папки» → «МСФО16 ОИ» → «МСФО16» → «Инструкции пользователя»  </w:t>
            </w:r>
            <w:r w:rsidRPr="003C2851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SAP</w:t>
            </w:r>
            <w:r w:rsidRPr="003C285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ERP</w:t>
            </w:r>
            <w:r w:rsidRPr="003C2851">
              <w:rPr>
                <w:rFonts w:ascii="Times New Roman" w:hAnsi="Times New Roman" w:cs="Times New Roman"/>
                <w:sz w:val="24"/>
              </w:rPr>
              <w:t xml:space="preserve"> ГК мандант 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REP</w:t>
            </w:r>
            <w:r w:rsidRPr="003C2851">
              <w:rPr>
                <w:rFonts w:ascii="Times New Roman" w:hAnsi="Times New Roman" w:cs="Times New Roman"/>
                <w:sz w:val="24"/>
              </w:rPr>
              <w:t xml:space="preserve"> 320→  «Общие папки» → «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RE</w:t>
            </w:r>
            <w:r w:rsidRPr="003C2851">
              <w:rPr>
                <w:rFonts w:ascii="Times New Roman" w:hAnsi="Times New Roman" w:cs="Times New Roman"/>
                <w:sz w:val="24"/>
              </w:rPr>
              <w:t xml:space="preserve"> Управление имуществом» → «Инструкции по учету аренды по ФСБУ»</w:t>
            </w:r>
            <w:r w:rsidRPr="003C2851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SAP</w:t>
            </w:r>
            <w:r w:rsidRPr="003C285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ERP</w:t>
            </w:r>
            <w:r w:rsidRPr="003C2851">
              <w:rPr>
                <w:rFonts w:ascii="Times New Roman" w:hAnsi="Times New Roman" w:cs="Times New Roman"/>
                <w:sz w:val="24"/>
              </w:rPr>
              <w:t xml:space="preserve"> ГК мандант 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REP</w:t>
            </w:r>
            <w:r w:rsidRPr="003C2851">
              <w:rPr>
                <w:rFonts w:ascii="Times New Roman" w:hAnsi="Times New Roman" w:cs="Times New Roman"/>
                <w:sz w:val="24"/>
              </w:rPr>
              <w:t xml:space="preserve"> 320→  «Общие папки» → «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B</w:t>
            </w:r>
            <w:r w:rsidRPr="003C2851">
              <w:rPr>
                <w:rFonts w:ascii="Times New Roman" w:hAnsi="Times New Roman" w:cs="Times New Roman"/>
                <w:sz w:val="24"/>
              </w:rPr>
              <w:t>-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RE</w:t>
            </w:r>
            <w:r w:rsidRPr="003C2851">
              <w:rPr>
                <w:rFonts w:ascii="Times New Roman" w:hAnsi="Times New Roman" w:cs="Times New Roman"/>
                <w:sz w:val="24"/>
              </w:rPr>
              <w:t>2-1 Проект МСФО16» → «ОИ Операционные инструкции»</w:t>
            </w:r>
            <w:r w:rsidRPr="003C2851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SAP</w:t>
            </w:r>
            <w:r w:rsidRPr="003C285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ERP</w:t>
            </w:r>
            <w:r w:rsidRPr="003C2851">
              <w:rPr>
                <w:rFonts w:ascii="Times New Roman" w:hAnsi="Times New Roman" w:cs="Times New Roman"/>
                <w:sz w:val="24"/>
              </w:rPr>
              <w:t xml:space="preserve"> ТК мандант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TEP</w:t>
            </w:r>
            <w:r w:rsidRPr="003C2851">
              <w:rPr>
                <w:rFonts w:ascii="Times New Roman" w:hAnsi="Times New Roman" w:cs="Times New Roman"/>
                <w:sz w:val="24"/>
              </w:rPr>
              <w:t xml:space="preserve"> 300→ «Общие папки» → «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RE</w:t>
            </w:r>
            <w:r w:rsidRPr="003C2851">
              <w:rPr>
                <w:rFonts w:ascii="Times New Roman" w:hAnsi="Times New Roman" w:cs="Times New Roman"/>
                <w:sz w:val="24"/>
              </w:rPr>
              <w:t xml:space="preserve"> Управление имуществом» → «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B</w:t>
            </w:r>
            <w:r w:rsidRPr="003C2851">
              <w:rPr>
                <w:rFonts w:ascii="Times New Roman" w:hAnsi="Times New Roman" w:cs="Times New Roman"/>
                <w:sz w:val="24"/>
              </w:rPr>
              <w:t>-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RE</w:t>
            </w:r>
            <w:r w:rsidRPr="003C2851">
              <w:rPr>
                <w:rFonts w:ascii="Times New Roman" w:hAnsi="Times New Roman" w:cs="Times New Roman"/>
                <w:sz w:val="24"/>
              </w:rPr>
              <w:t>2-1: Проект МСФО16» → Операционные инструкции</w:t>
            </w:r>
            <w:r w:rsidRPr="003C2851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SAP</w:t>
            </w:r>
            <w:r w:rsidRPr="003C285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ERP</w:t>
            </w:r>
            <w:r w:rsidRPr="003C2851">
              <w:rPr>
                <w:rFonts w:ascii="Times New Roman" w:hAnsi="Times New Roman" w:cs="Times New Roman"/>
                <w:sz w:val="24"/>
              </w:rPr>
              <w:t xml:space="preserve"> ТК мандант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TEP</w:t>
            </w:r>
            <w:r w:rsidRPr="003C2851">
              <w:rPr>
                <w:rFonts w:ascii="Times New Roman" w:hAnsi="Times New Roman" w:cs="Times New Roman"/>
                <w:sz w:val="24"/>
              </w:rPr>
              <w:t xml:space="preserve"> 300→ «Общие папки» → «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RE</w:t>
            </w:r>
            <w:r w:rsidRPr="003C2851">
              <w:rPr>
                <w:rFonts w:ascii="Times New Roman" w:hAnsi="Times New Roman" w:cs="Times New Roman"/>
                <w:sz w:val="24"/>
              </w:rPr>
              <w:t xml:space="preserve"> Управление имуществом» → ФСБУ25 Инструкции по учету аренды по ФСБУ25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3C2851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93B56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2024-11-18T13:37:00Z</dcterms:created>
  <dcterms:modified xsi:type="dcterms:W3CDTF">2024-11-18T13:37:00Z</dcterms:modified>
</cp:coreProperties>
</file>