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88"/>
        <w:gridCol w:w="345"/>
        <w:gridCol w:w="38"/>
        <w:gridCol w:w="210"/>
        <w:gridCol w:w="366"/>
        <w:gridCol w:w="2795"/>
        <w:gridCol w:w="837"/>
        <w:gridCol w:w="283"/>
      </w:tblGrid>
      <w:tr w:rsidR="00A87935" w:rsidRPr="00E308B8" w:rsidTr="002E1DD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559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161" w:type="dxa"/>
            <w:gridSpan w:val="2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211D21">
              <w:trPr>
                <w:trHeight w:val="936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F6050A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6050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GEN.41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F6050A" w:rsidRPr="00AA71CD" w:rsidRDefault="00F6050A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6050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Миграция рабочих мест пользо</w:t>
                  </w:r>
                  <w:r w:rsidR="00147A2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вателей на </w:t>
                  </w:r>
                  <w:proofErr w:type="spellStart"/>
                  <w:r w:rsidR="00147A2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импортозамещенное</w:t>
                  </w:r>
                  <w:proofErr w:type="spellEnd"/>
                  <w:r w:rsidR="00147A2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ПО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F6050A" w:rsidRPr="000328DD" w:rsidRDefault="00F6050A" w:rsidP="00F6050A">
            <w:pPr>
              <w:spacing w:after="0" w:line="240" w:lineRule="auto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  <w:sz w:val="24"/>
                <w:szCs w:val="24"/>
              </w:rPr>
              <w:t xml:space="preserve">Услуга обеспечивает перевод автоматизированного рабочего места пользователя (АРМ) из программной среды семейства </w:t>
            </w:r>
            <w:r w:rsidRPr="000328DD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0328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28DD">
              <w:rPr>
                <w:rFonts w:ascii="Times New Roman" w:hAnsi="Times New Roman"/>
                <w:sz w:val="24"/>
                <w:szCs w:val="24"/>
              </w:rPr>
              <w:t>Windows</w:t>
            </w:r>
            <w:proofErr w:type="spellEnd"/>
            <w:r w:rsidRPr="000328DD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0328DD">
              <w:rPr>
                <w:rFonts w:ascii="Times New Roman" w:hAnsi="Times New Roman"/>
                <w:sz w:val="24"/>
                <w:szCs w:val="24"/>
              </w:rPr>
              <w:t>импортонезависимую</w:t>
            </w:r>
            <w:proofErr w:type="spellEnd"/>
            <w:r w:rsidRPr="000328DD">
              <w:rPr>
                <w:rFonts w:ascii="Times New Roman" w:hAnsi="Times New Roman"/>
                <w:sz w:val="24"/>
                <w:szCs w:val="24"/>
              </w:rPr>
              <w:t xml:space="preserve"> операционную систему (ОС) на базе </w:t>
            </w:r>
            <w:r w:rsidRPr="000328DD">
              <w:rPr>
                <w:rFonts w:ascii="Times New Roman" w:hAnsi="Times New Roman"/>
                <w:sz w:val="24"/>
                <w:szCs w:val="24"/>
                <w:lang w:val="en-US"/>
              </w:rPr>
              <w:t>Linux</w:t>
            </w:r>
            <w:r w:rsidRPr="000328DD">
              <w:rPr>
                <w:rFonts w:ascii="Times New Roman" w:hAnsi="Times New Roman"/>
                <w:sz w:val="24"/>
                <w:szCs w:val="24"/>
              </w:rPr>
              <w:t xml:space="preserve"> и пакет прикладного программного обеспечения из реестра отечественного программного обеспечения (ПО), включая офисные приложения, антивирусное ПО (СЗИ), средства криптографической защиты (СКЗИ) и защиты от несанкционированного доступа к информации (СЗИ НСД).</w:t>
            </w:r>
            <w:r w:rsidRPr="000328D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  <w:p w:rsidR="00490436" w:rsidRPr="000328DD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328DD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28DD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328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328DD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9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328DD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328DD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328DD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328DD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328DD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328DD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328DD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328DD">
              <w:rPr>
                <w:rFonts w:ascii="Times New Roman" w:hAnsi="Times New Roman"/>
                <w:bCs/>
                <w:lang w:val="en-US"/>
              </w:rPr>
              <w:t>Web</w:t>
            </w:r>
            <w:r w:rsidRPr="000328DD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328DD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328DD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328DD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328DD">
              <w:rPr>
                <w:rFonts w:ascii="Times New Roman" w:hAnsi="Times New Roman"/>
                <w:bCs/>
                <w:lang w:val="en-US"/>
              </w:rPr>
              <w:t>Web</w:t>
            </w:r>
            <w:r w:rsidRPr="000328DD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328DD">
              <w:rPr>
                <w:rFonts w:ascii="Times New Roman" w:hAnsi="Times New Roman"/>
                <w:bCs/>
              </w:rPr>
              <w:t xml:space="preserve">из </w:t>
            </w:r>
            <w:r w:rsidR="007700FD" w:rsidRPr="000328DD">
              <w:rPr>
                <w:rFonts w:ascii="Times New Roman" w:hAnsi="Times New Roman"/>
                <w:bCs/>
              </w:rPr>
              <w:t>и</w:t>
            </w:r>
            <w:r w:rsidRPr="000328DD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328DD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5A496A" w:rsidRPr="000328DD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328DD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328DD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328DD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328DD" w:rsidRDefault="005A496A" w:rsidP="00F6050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0328DD">
              <w:rPr>
                <w:rFonts w:ascii="Times New Roman" w:hAnsi="Times New Roman"/>
                <w:bCs/>
              </w:rPr>
              <w:t xml:space="preserve">Другой способ </w:t>
            </w:r>
            <w:r w:rsidR="00F6050A" w:rsidRPr="000328DD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для данной услуги не применяется</w:t>
            </w:r>
            <w:r w:rsidR="00F6050A" w:rsidRPr="000328DD">
              <w:rPr>
                <w:rFonts w:ascii="Times New Roman" w:hAnsi="Times New Roman"/>
                <w:bCs/>
              </w:rPr>
              <w:t xml:space="preserve"> </w:t>
            </w:r>
          </w:p>
          <w:p w:rsidR="005A496A" w:rsidRPr="000328DD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0328DD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328DD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28DD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328DD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926DC6">
        <w:trPr>
          <w:trHeight w:val="55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328DD" w:rsidRDefault="00490436" w:rsidP="000328DD">
            <w:pPr>
              <w:spacing w:after="0" w:line="240" w:lineRule="auto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67D8" w:rsidRPr="000328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Для </w:t>
            </w:r>
            <w:r w:rsidR="00926DC6" w:rsidRPr="000328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данной услуги не применяется</w:t>
            </w:r>
            <w:r w:rsidR="000767D8" w:rsidRPr="000328DD">
              <w:rPr>
                <w:rFonts w:ascii="Times New Roman" w:hAnsi="Times New Roman"/>
              </w:rPr>
              <w:t xml:space="preserve"> </w:t>
            </w:r>
            <w:r w:rsidR="00926DC6" w:rsidRPr="000328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490436" w:rsidRPr="000328DD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28DD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328DD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328DD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328DD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328DD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328DD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328DD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328DD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328DD" w:rsidRDefault="00926DC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490436" w:rsidRPr="000328DD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28DD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328DD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328DD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328DD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328DD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328DD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328DD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328DD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328DD" w:rsidRDefault="00926DC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8737DB" w:rsidRPr="000328DD" w:rsidRDefault="00490436" w:rsidP="003E35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28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3E35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 </w:t>
            </w:r>
            <w:r w:rsidRPr="000328DD">
              <w:rPr>
                <w:rFonts w:ascii="Times New Roman" w:hAnsi="Times New Roman"/>
                <w:b/>
                <w:bCs/>
                <w:sz w:val="24"/>
                <w:szCs w:val="24"/>
              </w:rPr>
              <w:t>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328DD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328DD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328DD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 xml:space="preserve"> </w:t>
            </w:r>
            <w:r w:rsidR="000767D8" w:rsidRPr="000328DD">
              <w:rPr>
                <w:rFonts w:ascii="Times New Roman" w:hAnsi="Times New Roman"/>
                <w:sz w:val="24"/>
                <w:szCs w:val="24"/>
              </w:rPr>
              <w:t xml:space="preserve"> - Прием, обработка, регистрация и маршрутизация поступающих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767D8" w:rsidRPr="000B02E6" w:rsidTr="00F04C92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767D8" w:rsidRPr="000B02E6" w:rsidRDefault="000767D8" w:rsidP="00076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767D8" w:rsidRPr="000328DD" w:rsidRDefault="000767D8" w:rsidP="000767D8">
            <w:pPr>
              <w:spacing w:after="0" w:line="240" w:lineRule="auto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767D8" w:rsidRPr="000328DD" w:rsidRDefault="000767D8" w:rsidP="000767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0767D8" w:rsidRPr="000328DD" w:rsidRDefault="000767D8" w:rsidP="000767D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>В рамках предоставления ИТ-услуги Исполнитель осуществляет выполнение нижеперечисленных работ:</w:t>
            </w:r>
          </w:p>
          <w:p w:rsidR="000767D8" w:rsidRPr="000328DD" w:rsidRDefault="000767D8" w:rsidP="000767D8">
            <w:pPr>
              <w:numPr>
                <w:ilvl w:val="0"/>
                <w:numId w:val="34"/>
              </w:numPr>
              <w:tabs>
                <w:tab w:val="left" w:pos="680"/>
              </w:tabs>
              <w:suppressAutoHyphens/>
              <w:snapToGrid w:val="0"/>
              <w:spacing w:after="0" w:line="240" w:lineRule="auto"/>
              <w:ind w:left="283" w:hanging="340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>Сбор информации о рабочих местах пользователей, инфраструктуре и ИС Заказчика на предмет возможности миграции</w:t>
            </w:r>
          </w:p>
          <w:p w:rsidR="000767D8" w:rsidRPr="000328DD" w:rsidRDefault="000767D8" w:rsidP="000767D8">
            <w:pPr>
              <w:numPr>
                <w:ilvl w:val="0"/>
                <w:numId w:val="34"/>
              </w:numPr>
              <w:tabs>
                <w:tab w:val="left" w:pos="680"/>
              </w:tabs>
              <w:suppressAutoHyphens/>
              <w:snapToGrid w:val="0"/>
              <w:spacing w:after="0" w:line="240" w:lineRule="auto"/>
              <w:ind w:left="283" w:hanging="340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>Выбор сценария миграции: дополнительный жесткий диск или сетевой</w:t>
            </w:r>
          </w:p>
          <w:p w:rsidR="000767D8" w:rsidRPr="000328DD" w:rsidRDefault="000767D8" w:rsidP="000767D8">
            <w:pPr>
              <w:numPr>
                <w:ilvl w:val="0"/>
                <w:numId w:val="34"/>
              </w:numPr>
              <w:tabs>
                <w:tab w:val="left" w:pos="680"/>
              </w:tabs>
              <w:suppressAutoHyphens/>
              <w:snapToGrid w:val="0"/>
              <w:spacing w:after="0" w:line="240" w:lineRule="auto"/>
              <w:ind w:left="283" w:hanging="340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>Планирование работ по миграции</w:t>
            </w:r>
          </w:p>
          <w:p w:rsidR="000767D8" w:rsidRPr="000328DD" w:rsidRDefault="000767D8" w:rsidP="000767D8">
            <w:pPr>
              <w:numPr>
                <w:ilvl w:val="0"/>
                <w:numId w:val="34"/>
              </w:numPr>
              <w:tabs>
                <w:tab w:val="left" w:pos="68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 xml:space="preserve">Тестирование ИС на возможность запуска в </w:t>
            </w:r>
            <w:proofErr w:type="spellStart"/>
            <w:r w:rsidRPr="000328DD">
              <w:rPr>
                <w:rFonts w:ascii="Times New Roman" w:hAnsi="Times New Roman"/>
              </w:rPr>
              <w:t>импортозамещенной</w:t>
            </w:r>
            <w:proofErr w:type="spellEnd"/>
            <w:r w:rsidRPr="000328DD">
              <w:rPr>
                <w:rFonts w:ascii="Times New Roman" w:hAnsi="Times New Roman"/>
              </w:rPr>
              <w:t xml:space="preserve"> ОС и выбор настройки запуска прикладного ПО в зависимости от уровня совместимости: «</w:t>
            </w:r>
            <w:proofErr w:type="spellStart"/>
            <w:r w:rsidRPr="000328DD">
              <w:rPr>
                <w:rFonts w:ascii="Times New Roman" w:hAnsi="Times New Roman"/>
              </w:rPr>
              <w:t>нативно</w:t>
            </w:r>
            <w:proofErr w:type="spellEnd"/>
            <w:r w:rsidRPr="000328DD">
              <w:rPr>
                <w:rFonts w:ascii="Times New Roman" w:hAnsi="Times New Roman"/>
              </w:rPr>
              <w:t xml:space="preserve">» (встроенными средствами ОС), посредством </w:t>
            </w:r>
            <w:proofErr w:type="spellStart"/>
            <w:r w:rsidRPr="000328DD">
              <w:rPr>
                <w:rFonts w:ascii="Times New Roman" w:hAnsi="Times New Roman"/>
              </w:rPr>
              <w:t>Wine</w:t>
            </w:r>
            <w:proofErr w:type="spellEnd"/>
            <w:r w:rsidRPr="000328DD">
              <w:rPr>
                <w:rFonts w:ascii="Times New Roman" w:hAnsi="Times New Roman"/>
              </w:rPr>
              <w:t xml:space="preserve"> (программа для запуска </w:t>
            </w:r>
            <w:proofErr w:type="spellStart"/>
            <w:r w:rsidRPr="000328DD">
              <w:rPr>
                <w:rFonts w:ascii="Times New Roman" w:hAnsi="Times New Roman"/>
              </w:rPr>
              <w:t>Windows</w:t>
            </w:r>
            <w:proofErr w:type="spellEnd"/>
            <w:r w:rsidRPr="000328DD">
              <w:rPr>
                <w:rFonts w:ascii="Times New Roman" w:hAnsi="Times New Roman"/>
              </w:rPr>
              <w:t xml:space="preserve"> программ внутри </w:t>
            </w:r>
            <w:proofErr w:type="spellStart"/>
            <w:r w:rsidRPr="000328DD">
              <w:rPr>
                <w:rFonts w:ascii="Times New Roman" w:hAnsi="Times New Roman"/>
              </w:rPr>
              <w:lastRenderedPageBreak/>
              <w:t>Linux</w:t>
            </w:r>
            <w:proofErr w:type="spellEnd"/>
            <w:r w:rsidRPr="000328DD">
              <w:rPr>
                <w:rFonts w:ascii="Times New Roman" w:hAnsi="Times New Roman"/>
              </w:rPr>
              <w:t>, расшифровывается «</w:t>
            </w:r>
            <w:proofErr w:type="spellStart"/>
            <w:r w:rsidRPr="000328DD">
              <w:rPr>
                <w:rFonts w:ascii="Times New Roman" w:hAnsi="Times New Roman"/>
              </w:rPr>
              <w:t>Wine</w:t>
            </w:r>
            <w:proofErr w:type="spellEnd"/>
            <w:r w:rsidRPr="000328DD">
              <w:rPr>
                <w:rFonts w:ascii="Times New Roman" w:hAnsi="Times New Roman"/>
              </w:rPr>
              <w:t xml:space="preserve"> </w:t>
            </w:r>
            <w:proofErr w:type="spellStart"/>
            <w:r w:rsidRPr="000328DD">
              <w:rPr>
                <w:rFonts w:ascii="Times New Roman" w:hAnsi="Times New Roman"/>
              </w:rPr>
              <w:t>Is</w:t>
            </w:r>
            <w:proofErr w:type="spellEnd"/>
            <w:r w:rsidRPr="000328DD">
              <w:rPr>
                <w:rFonts w:ascii="Times New Roman" w:hAnsi="Times New Roman"/>
              </w:rPr>
              <w:t xml:space="preserve"> </w:t>
            </w:r>
            <w:proofErr w:type="spellStart"/>
            <w:r w:rsidRPr="000328DD">
              <w:rPr>
                <w:rFonts w:ascii="Times New Roman" w:hAnsi="Times New Roman"/>
              </w:rPr>
              <w:t>Not</w:t>
            </w:r>
            <w:proofErr w:type="spellEnd"/>
            <w:r w:rsidRPr="000328DD">
              <w:rPr>
                <w:rFonts w:ascii="Times New Roman" w:hAnsi="Times New Roman"/>
              </w:rPr>
              <w:t xml:space="preserve"> </w:t>
            </w:r>
            <w:proofErr w:type="spellStart"/>
            <w:r w:rsidRPr="000328DD">
              <w:rPr>
                <w:rFonts w:ascii="Times New Roman" w:hAnsi="Times New Roman"/>
              </w:rPr>
              <w:t>an</w:t>
            </w:r>
            <w:proofErr w:type="spellEnd"/>
            <w:r w:rsidRPr="000328DD">
              <w:rPr>
                <w:rFonts w:ascii="Times New Roman" w:hAnsi="Times New Roman"/>
              </w:rPr>
              <w:t xml:space="preserve"> </w:t>
            </w:r>
            <w:proofErr w:type="spellStart"/>
            <w:r w:rsidRPr="000328DD">
              <w:rPr>
                <w:rFonts w:ascii="Times New Roman" w:hAnsi="Times New Roman"/>
              </w:rPr>
              <w:t>Emulator</w:t>
            </w:r>
            <w:proofErr w:type="spellEnd"/>
            <w:r w:rsidRPr="000328DD">
              <w:rPr>
                <w:rFonts w:ascii="Times New Roman" w:hAnsi="Times New Roman"/>
              </w:rPr>
              <w:t>») или локальной виртуализации (создание образа жесткого диска исходного АРМ).</w:t>
            </w:r>
          </w:p>
          <w:p w:rsidR="000767D8" w:rsidRPr="000328DD" w:rsidRDefault="000767D8" w:rsidP="000767D8">
            <w:pPr>
              <w:numPr>
                <w:ilvl w:val="0"/>
                <w:numId w:val="34"/>
              </w:numPr>
              <w:tabs>
                <w:tab w:val="left" w:pos="680"/>
              </w:tabs>
              <w:suppressAutoHyphens/>
              <w:snapToGrid w:val="0"/>
              <w:spacing w:after="0" w:line="240" w:lineRule="auto"/>
              <w:ind w:left="283" w:hanging="340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>Развертывание инфраструктуры миграции</w:t>
            </w:r>
          </w:p>
          <w:p w:rsidR="000767D8" w:rsidRPr="000328DD" w:rsidRDefault="000767D8" w:rsidP="000767D8">
            <w:pPr>
              <w:numPr>
                <w:ilvl w:val="0"/>
                <w:numId w:val="34"/>
              </w:numPr>
              <w:tabs>
                <w:tab w:val="left" w:pos="680"/>
              </w:tabs>
              <w:suppressAutoHyphens/>
              <w:snapToGrid w:val="0"/>
              <w:spacing w:after="0" w:line="240" w:lineRule="auto"/>
              <w:ind w:left="283" w:hanging="340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>Консультации инженеров ГПП</w:t>
            </w:r>
          </w:p>
          <w:p w:rsidR="000767D8" w:rsidRPr="000328DD" w:rsidRDefault="000767D8" w:rsidP="000767D8">
            <w:pPr>
              <w:numPr>
                <w:ilvl w:val="0"/>
                <w:numId w:val="34"/>
              </w:numPr>
              <w:tabs>
                <w:tab w:val="left" w:pos="680"/>
              </w:tabs>
              <w:suppressAutoHyphens/>
              <w:snapToGrid w:val="0"/>
              <w:spacing w:after="0" w:line="240" w:lineRule="auto"/>
              <w:ind w:left="283" w:hanging="340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>Первоначальная подготовка жестких дисков</w:t>
            </w:r>
          </w:p>
          <w:p w:rsidR="000767D8" w:rsidRPr="000328DD" w:rsidRDefault="000767D8" w:rsidP="000767D8">
            <w:pPr>
              <w:numPr>
                <w:ilvl w:val="0"/>
                <w:numId w:val="34"/>
              </w:numPr>
              <w:tabs>
                <w:tab w:val="left" w:pos="680"/>
              </w:tabs>
              <w:suppressAutoHyphens/>
              <w:snapToGrid w:val="0"/>
              <w:spacing w:after="0" w:line="240" w:lineRule="auto"/>
              <w:ind w:left="283" w:hanging="340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>Удаление СКЗИ (если есть)</w:t>
            </w:r>
          </w:p>
          <w:p w:rsidR="000767D8" w:rsidRPr="000328DD" w:rsidRDefault="000767D8" w:rsidP="000767D8">
            <w:pPr>
              <w:numPr>
                <w:ilvl w:val="0"/>
                <w:numId w:val="34"/>
              </w:numPr>
              <w:tabs>
                <w:tab w:val="left" w:pos="680"/>
              </w:tabs>
              <w:suppressAutoHyphens/>
              <w:snapToGrid w:val="0"/>
              <w:spacing w:after="0" w:line="240" w:lineRule="auto"/>
              <w:ind w:left="283" w:hanging="340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 xml:space="preserve">Удаление СЗИ (Удаление устройств с серверов управления СЗИ) </w:t>
            </w:r>
          </w:p>
          <w:p w:rsidR="000767D8" w:rsidRPr="000328DD" w:rsidRDefault="000767D8" w:rsidP="000767D8">
            <w:pPr>
              <w:numPr>
                <w:ilvl w:val="0"/>
                <w:numId w:val="34"/>
              </w:numPr>
              <w:tabs>
                <w:tab w:val="left" w:pos="680"/>
              </w:tabs>
              <w:suppressAutoHyphens/>
              <w:snapToGrid w:val="0"/>
              <w:spacing w:after="0" w:line="240" w:lineRule="auto"/>
              <w:ind w:left="283" w:hanging="340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>Установка жесткого диска на АРМ, загрузка ОС или создание полной резервной копии АРМ и профиля пользователя на сетевом ресурсе, установка ОС (при сетевом сценарии)</w:t>
            </w:r>
          </w:p>
          <w:p w:rsidR="000767D8" w:rsidRPr="000328DD" w:rsidRDefault="000767D8" w:rsidP="000767D8">
            <w:pPr>
              <w:numPr>
                <w:ilvl w:val="0"/>
                <w:numId w:val="34"/>
              </w:numPr>
              <w:tabs>
                <w:tab w:val="left" w:pos="680"/>
              </w:tabs>
              <w:suppressAutoHyphens/>
              <w:snapToGrid w:val="0"/>
              <w:spacing w:after="0" w:line="240" w:lineRule="auto"/>
              <w:ind w:left="283" w:hanging="340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>Включение в домен, присвоение нового имени, проверка успешного включения в инфраструктуру БИС</w:t>
            </w:r>
          </w:p>
          <w:p w:rsidR="000767D8" w:rsidRPr="000328DD" w:rsidRDefault="000767D8" w:rsidP="000767D8">
            <w:pPr>
              <w:numPr>
                <w:ilvl w:val="0"/>
                <w:numId w:val="34"/>
              </w:numPr>
              <w:tabs>
                <w:tab w:val="left" w:pos="680"/>
              </w:tabs>
              <w:suppressAutoHyphens/>
              <w:snapToGrid w:val="0"/>
              <w:spacing w:after="0" w:line="240" w:lineRule="auto"/>
              <w:ind w:left="283" w:hanging="340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 xml:space="preserve">Запуск копирования настроек с диска </w:t>
            </w:r>
            <w:proofErr w:type="spellStart"/>
            <w:r w:rsidRPr="000328DD">
              <w:rPr>
                <w:rFonts w:ascii="Times New Roman" w:hAnsi="Times New Roman"/>
              </w:rPr>
              <w:t>Windows</w:t>
            </w:r>
            <w:proofErr w:type="spellEnd"/>
            <w:r w:rsidRPr="000328DD">
              <w:rPr>
                <w:rFonts w:ascii="Times New Roman" w:hAnsi="Times New Roman"/>
              </w:rPr>
              <w:t xml:space="preserve"> или с сетевого ресурса (при сетевом сценарии)</w:t>
            </w:r>
          </w:p>
          <w:p w:rsidR="000767D8" w:rsidRPr="000328DD" w:rsidRDefault="000767D8" w:rsidP="000767D8">
            <w:pPr>
              <w:numPr>
                <w:ilvl w:val="0"/>
                <w:numId w:val="34"/>
              </w:numPr>
              <w:tabs>
                <w:tab w:val="left" w:pos="68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 xml:space="preserve">Создание ВМ с </w:t>
            </w:r>
            <w:proofErr w:type="spellStart"/>
            <w:proofErr w:type="gramStart"/>
            <w:r w:rsidRPr="000328DD">
              <w:rPr>
                <w:rFonts w:ascii="Times New Roman" w:hAnsi="Times New Roman"/>
              </w:rPr>
              <w:t>VipNet</w:t>
            </w:r>
            <w:proofErr w:type="spellEnd"/>
            <w:r w:rsidRPr="000328DD">
              <w:rPr>
                <w:rFonts w:ascii="Times New Roman" w:hAnsi="Times New Roman"/>
              </w:rPr>
              <w:t xml:space="preserve">  Деловой</w:t>
            </w:r>
            <w:proofErr w:type="gramEnd"/>
            <w:r w:rsidRPr="000328DD">
              <w:rPr>
                <w:rFonts w:ascii="Times New Roman" w:hAnsi="Times New Roman"/>
              </w:rPr>
              <w:t xml:space="preserve"> почтой (если требуется деловая почта или запуск другого прикладного ПО в виртуальной машине) </w:t>
            </w:r>
          </w:p>
          <w:p w:rsidR="000767D8" w:rsidRPr="000328DD" w:rsidRDefault="000767D8" w:rsidP="000767D8">
            <w:pPr>
              <w:numPr>
                <w:ilvl w:val="0"/>
                <w:numId w:val="34"/>
              </w:numPr>
              <w:tabs>
                <w:tab w:val="left" w:pos="680"/>
              </w:tabs>
              <w:suppressAutoHyphens/>
              <w:snapToGrid w:val="0"/>
              <w:spacing w:after="0" w:line="240" w:lineRule="auto"/>
              <w:ind w:left="283" w:hanging="340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>Установка СЗИ. Включение в контуры управления</w:t>
            </w:r>
          </w:p>
          <w:p w:rsidR="000767D8" w:rsidRPr="000328DD" w:rsidRDefault="000767D8" w:rsidP="000767D8">
            <w:pPr>
              <w:numPr>
                <w:ilvl w:val="0"/>
                <w:numId w:val="34"/>
              </w:numPr>
              <w:tabs>
                <w:tab w:val="left" w:pos="680"/>
              </w:tabs>
              <w:suppressAutoHyphens/>
              <w:snapToGrid w:val="0"/>
              <w:spacing w:after="0" w:line="240" w:lineRule="auto"/>
              <w:ind w:left="283" w:hanging="340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>Установка, настройка и тестирование СКЗИ (если требуется). Учёт и подготовка эксплуатационной документации на АРМ с СКЗИ</w:t>
            </w:r>
          </w:p>
          <w:p w:rsidR="000767D8" w:rsidRPr="000328DD" w:rsidRDefault="000767D8" w:rsidP="000767D8">
            <w:pPr>
              <w:numPr>
                <w:ilvl w:val="0"/>
                <w:numId w:val="34"/>
              </w:numPr>
              <w:tabs>
                <w:tab w:val="left" w:pos="680"/>
              </w:tabs>
              <w:suppressAutoHyphens/>
              <w:snapToGrid w:val="0"/>
              <w:spacing w:after="0" w:line="240" w:lineRule="auto"/>
              <w:ind w:left="283" w:hanging="340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>Настройка периферийного оборудования</w:t>
            </w:r>
          </w:p>
          <w:p w:rsidR="000767D8" w:rsidRPr="000328DD" w:rsidRDefault="000767D8" w:rsidP="000767D8">
            <w:pPr>
              <w:numPr>
                <w:ilvl w:val="0"/>
                <w:numId w:val="34"/>
              </w:numPr>
              <w:tabs>
                <w:tab w:val="left" w:pos="680"/>
              </w:tabs>
              <w:suppressAutoHyphens/>
              <w:snapToGrid w:val="0"/>
              <w:spacing w:after="0" w:line="240" w:lineRule="auto"/>
              <w:ind w:left="283" w:hanging="340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>До настройка пользовательского профиля</w:t>
            </w:r>
          </w:p>
          <w:p w:rsidR="000767D8" w:rsidRPr="000328DD" w:rsidRDefault="000767D8" w:rsidP="000767D8">
            <w:pPr>
              <w:numPr>
                <w:ilvl w:val="0"/>
                <w:numId w:val="34"/>
              </w:numPr>
              <w:tabs>
                <w:tab w:val="left" w:pos="680"/>
              </w:tabs>
              <w:suppressAutoHyphens/>
              <w:snapToGrid w:val="0"/>
              <w:spacing w:after="0" w:line="240" w:lineRule="auto"/>
              <w:ind w:left="283" w:hanging="340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 xml:space="preserve">Сдача с мигрировавшего АРМ пользователю / первоначальный инструктаж </w:t>
            </w:r>
          </w:p>
          <w:p w:rsidR="000767D8" w:rsidRPr="000328DD" w:rsidRDefault="000767D8" w:rsidP="000767D8">
            <w:pPr>
              <w:numPr>
                <w:ilvl w:val="0"/>
                <w:numId w:val="34"/>
              </w:numPr>
              <w:tabs>
                <w:tab w:val="left" w:pos="680"/>
              </w:tabs>
              <w:suppressAutoHyphens/>
              <w:snapToGrid w:val="0"/>
              <w:spacing w:after="0" w:line="240" w:lineRule="auto"/>
              <w:ind w:left="283" w:hanging="340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>Техническая поддержка пользователей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767D8" w:rsidRPr="000B02E6" w:rsidRDefault="000767D8" w:rsidP="00076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767D8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767D8" w:rsidRPr="000B02E6" w:rsidRDefault="000767D8" w:rsidP="00076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767D8" w:rsidRPr="000328DD" w:rsidRDefault="000767D8" w:rsidP="000767D8">
            <w:pPr>
              <w:spacing w:after="0" w:line="240" w:lineRule="auto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767D8" w:rsidRPr="000328DD" w:rsidRDefault="000767D8" w:rsidP="000767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767D8" w:rsidRPr="000328DD" w:rsidRDefault="00926DC6" w:rsidP="000767D8">
            <w:pPr>
              <w:spacing w:after="0" w:line="240" w:lineRule="auto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767D8" w:rsidRPr="000B02E6" w:rsidRDefault="000767D8" w:rsidP="00076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767D8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767D8" w:rsidRPr="000B02E6" w:rsidRDefault="000767D8" w:rsidP="00076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767D8" w:rsidRPr="000328DD" w:rsidRDefault="000767D8" w:rsidP="000767D8">
            <w:pPr>
              <w:spacing w:after="0" w:line="240" w:lineRule="auto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767D8" w:rsidRPr="000328DD" w:rsidRDefault="000767D8" w:rsidP="000767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767D8" w:rsidRPr="000328DD" w:rsidRDefault="00926DC6" w:rsidP="000767D8">
            <w:pPr>
              <w:spacing w:after="0" w:line="240" w:lineRule="auto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767D8" w:rsidRPr="000B02E6" w:rsidRDefault="000767D8" w:rsidP="00076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767D8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767D8" w:rsidRPr="000B02E6" w:rsidRDefault="000767D8" w:rsidP="00076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767D8" w:rsidRPr="000328DD" w:rsidRDefault="000767D8" w:rsidP="000767D8">
            <w:pPr>
              <w:spacing w:after="0" w:line="240" w:lineRule="auto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767D8" w:rsidRPr="000328DD" w:rsidRDefault="000767D8" w:rsidP="000767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767D8" w:rsidRPr="000328DD" w:rsidRDefault="00926DC6" w:rsidP="000767D8">
            <w:pPr>
              <w:spacing w:after="0" w:line="240" w:lineRule="auto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767D8" w:rsidRPr="000B02E6" w:rsidRDefault="000767D8" w:rsidP="00076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767D8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767D8" w:rsidRPr="000B02E6" w:rsidRDefault="000767D8" w:rsidP="00076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0767D8" w:rsidRPr="000328DD" w:rsidRDefault="000767D8" w:rsidP="000767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28DD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767D8" w:rsidRPr="000B02E6" w:rsidRDefault="000767D8" w:rsidP="000767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767D8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767D8" w:rsidRPr="000B02E6" w:rsidRDefault="000767D8" w:rsidP="00076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0767D8" w:rsidRPr="000328DD" w:rsidRDefault="000767D8" w:rsidP="000767D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767D8" w:rsidRPr="000328DD" w:rsidRDefault="000767D8" w:rsidP="000767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767D8" w:rsidRPr="000328DD" w:rsidRDefault="000767D8" w:rsidP="000767D8">
            <w:pPr>
              <w:spacing w:after="0" w:line="240" w:lineRule="auto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767D8" w:rsidRPr="000B02E6" w:rsidRDefault="000767D8" w:rsidP="00076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767D8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767D8" w:rsidRPr="000B02E6" w:rsidRDefault="000767D8" w:rsidP="00076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0767D8" w:rsidRPr="000328DD" w:rsidRDefault="000767D8" w:rsidP="000767D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328DD">
              <w:rPr>
                <w:rFonts w:ascii="Times New Roman" w:hAnsi="Times New Roman"/>
              </w:rPr>
              <w:t>Госкорпорации</w:t>
            </w:r>
            <w:proofErr w:type="spellEnd"/>
            <w:r w:rsidRPr="000328DD">
              <w:rPr>
                <w:rFonts w:ascii="Times New Roman" w:hAnsi="Times New Roman"/>
              </w:rPr>
              <w:t xml:space="preserve"> «</w:t>
            </w:r>
            <w:proofErr w:type="spellStart"/>
            <w:r w:rsidRPr="000328DD">
              <w:rPr>
                <w:rFonts w:ascii="Times New Roman" w:hAnsi="Times New Roman"/>
              </w:rPr>
              <w:t>Росатом</w:t>
            </w:r>
            <w:proofErr w:type="spellEnd"/>
            <w:r w:rsidRPr="000328DD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767D8" w:rsidRPr="000328DD" w:rsidRDefault="000767D8" w:rsidP="000767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767D8" w:rsidRPr="000328DD" w:rsidRDefault="000767D8" w:rsidP="000767D8">
            <w:pPr>
              <w:spacing w:after="0" w:line="240" w:lineRule="auto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767D8" w:rsidRPr="000B02E6" w:rsidRDefault="000767D8" w:rsidP="00076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767D8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0767D8" w:rsidRPr="000B02E6" w:rsidRDefault="000767D8" w:rsidP="00076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0767D8" w:rsidRPr="000328DD" w:rsidRDefault="000767D8" w:rsidP="000767D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767D8" w:rsidRPr="000328DD" w:rsidRDefault="000767D8" w:rsidP="000767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0767D8" w:rsidRPr="000328DD" w:rsidRDefault="000767D8" w:rsidP="000767D8">
            <w:pPr>
              <w:spacing w:after="0" w:line="240" w:lineRule="auto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0767D8" w:rsidRPr="000B02E6" w:rsidRDefault="000767D8" w:rsidP="00076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7D8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767D8" w:rsidRPr="000B02E6" w:rsidRDefault="000767D8" w:rsidP="00076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767D8" w:rsidRPr="000328DD" w:rsidRDefault="000767D8" w:rsidP="000767D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767D8" w:rsidRPr="000328DD" w:rsidRDefault="000767D8" w:rsidP="000767D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7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767D8" w:rsidRPr="000328DD" w:rsidRDefault="000767D8" w:rsidP="000767D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767D8" w:rsidRPr="000B02E6" w:rsidRDefault="000767D8" w:rsidP="000767D8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767D8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767D8" w:rsidRPr="000B02E6" w:rsidRDefault="000767D8" w:rsidP="00076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0767D8" w:rsidRPr="000328DD" w:rsidRDefault="000767D8" w:rsidP="000767D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767D8" w:rsidRPr="000328DD" w:rsidRDefault="000767D8" w:rsidP="000767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0767D8" w:rsidRPr="000328DD" w:rsidRDefault="000767D8" w:rsidP="000767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767D8" w:rsidRPr="000B02E6" w:rsidRDefault="000767D8" w:rsidP="00076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767D8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767D8" w:rsidRPr="000B02E6" w:rsidRDefault="000767D8" w:rsidP="00076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0767D8" w:rsidRPr="000328DD" w:rsidRDefault="000767D8" w:rsidP="000767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28DD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767D8" w:rsidRPr="000B02E6" w:rsidRDefault="000767D8" w:rsidP="000767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767D8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767D8" w:rsidRPr="000B02E6" w:rsidRDefault="000767D8" w:rsidP="00076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767D8" w:rsidRPr="000328DD" w:rsidRDefault="000767D8" w:rsidP="000767D8">
            <w:pPr>
              <w:spacing w:after="0" w:line="240" w:lineRule="auto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  <w:color w:val="000000"/>
                <w:sz w:val="24"/>
                <w:szCs w:val="24"/>
              </w:rPr>
              <w:t>1.8.1. Лицензионную чистоту обслуживаемого программного обеспечения АРМ обеспечивает заказчик.</w:t>
            </w:r>
          </w:p>
          <w:p w:rsidR="000767D8" w:rsidRPr="000328DD" w:rsidRDefault="000767D8" w:rsidP="000767D8">
            <w:pPr>
              <w:spacing w:after="0" w:line="240" w:lineRule="auto"/>
              <w:ind w:left="468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  <w:color w:val="000000"/>
                <w:sz w:val="24"/>
                <w:szCs w:val="24"/>
              </w:rPr>
              <w:t>Обслуживаемое программное обеспечение должно находиться на поддержке производителя для обеспечения его работоспособности.</w:t>
            </w:r>
          </w:p>
          <w:p w:rsidR="000767D8" w:rsidRPr="000328DD" w:rsidRDefault="000767D8" w:rsidP="000767D8">
            <w:pPr>
              <w:spacing w:after="0" w:line="240" w:lineRule="auto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  <w:color w:val="000000"/>
                <w:sz w:val="24"/>
                <w:szCs w:val="24"/>
              </w:rPr>
              <w:t>Заказчик за 10 рабочих дней перед началом оказания услуги обязательно должен предоставить Исполнителю:</w:t>
            </w:r>
          </w:p>
          <w:p w:rsidR="000767D8" w:rsidRPr="000328DD" w:rsidRDefault="000767D8" w:rsidP="000767D8">
            <w:pPr>
              <w:numPr>
                <w:ilvl w:val="0"/>
                <w:numId w:val="36"/>
              </w:numPr>
              <w:suppressAutoHyphens/>
              <w:spacing w:after="0" w:line="240" w:lineRule="auto"/>
              <w:ind w:left="468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8DD">
              <w:rPr>
                <w:rFonts w:ascii="Times New Roman" w:hAnsi="Times New Roman"/>
                <w:color w:val="000000"/>
                <w:sz w:val="24"/>
                <w:szCs w:val="24"/>
              </w:rPr>
              <w:t>Дистрибутивы, лицензии, ключи на ПО</w:t>
            </w:r>
          </w:p>
          <w:p w:rsidR="000767D8" w:rsidRPr="000328DD" w:rsidRDefault="000767D8" w:rsidP="000767D8">
            <w:pPr>
              <w:numPr>
                <w:ilvl w:val="0"/>
                <w:numId w:val="37"/>
              </w:numPr>
              <w:tabs>
                <w:tab w:val="left" w:pos="637"/>
              </w:tabs>
              <w:suppressAutoHyphens/>
              <w:spacing w:after="0" w:line="240" w:lineRule="auto"/>
              <w:ind w:left="738" w:hanging="243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  <w:color w:val="000000"/>
                <w:sz w:val="24"/>
                <w:szCs w:val="24"/>
              </w:rPr>
              <w:t>Доступ к необходимым для оказания услуги помещениям с рабочими местами пользователей и другим ресурсам</w:t>
            </w:r>
          </w:p>
          <w:p w:rsidR="000767D8" w:rsidRPr="000328DD" w:rsidRDefault="000767D8" w:rsidP="000767D8">
            <w:pPr>
              <w:numPr>
                <w:ilvl w:val="0"/>
                <w:numId w:val="36"/>
              </w:numPr>
              <w:suppressAutoHyphens/>
              <w:spacing w:after="0" w:line="240" w:lineRule="auto"/>
              <w:ind w:left="468" w:firstLine="0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  <w:color w:val="000000"/>
                <w:sz w:val="24"/>
                <w:szCs w:val="24"/>
              </w:rPr>
              <w:t>Жесткие диски при сценарии установки дополнительного диска (приобретаются Заказчиком самостоятельно)</w:t>
            </w:r>
          </w:p>
          <w:p w:rsidR="000767D8" w:rsidRPr="000328DD" w:rsidRDefault="000767D8" w:rsidP="000767D8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468" w:firstLine="0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  <w:color w:val="000000"/>
                <w:sz w:val="24"/>
                <w:szCs w:val="24"/>
              </w:rPr>
              <w:t>Серверные ресурсы для развертывания инфраструктуры миграции и хранения данных пользователей</w:t>
            </w:r>
          </w:p>
          <w:p w:rsidR="000767D8" w:rsidRPr="000328DD" w:rsidRDefault="000767D8" w:rsidP="000767D8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468" w:firstLine="0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Сетевую инфраструктуру с пропускной способностью не менее 100Мб/с до конечного АРМ и обеспечивающую одновременную передачу данных с указанной скоростью для 20 АРМ.</w:t>
            </w:r>
          </w:p>
          <w:p w:rsidR="000767D8" w:rsidRPr="000328DD" w:rsidRDefault="000767D8" w:rsidP="000767D8">
            <w:pPr>
              <w:spacing w:after="0" w:line="240" w:lineRule="auto"/>
              <w:ind w:left="468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  <w:color w:val="000000"/>
                <w:sz w:val="24"/>
                <w:szCs w:val="24"/>
              </w:rPr>
              <w:t>В день производится миграция не более 20 АРМ в одном здании.</w:t>
            </w:r>
          </w:p>
          <w:p w:rsidR="000767D8" w:rsidRPr="000328DD" w:rsidRDefault="000767D8" w:rsidP="000767D8">
            <w:pPr>
              <w:spacing w:after="0" w:line="240" w:lineRule="auto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  <w:color w:val="000000"/>
                <w:sz w:val="24"/>
                <w:szCs w:val="24"/>
              </w:rPr>
              <w:t>Другие ограничения определяется при заключении договора на предоставление услуги.</w:t>
            </w:r>
            <w:r w:rsidRPr="000328D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767D8" w:rsidRPr="000B02E6" w:rsidRDefault="000767D8" w:rsidP="00076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767D8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767D8" w:rsidRPr="000B02E6" w:rsidRDefault="000767D8" w:rsidP="00076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0767D8" w:rsidRPr="000328DD" w:rsidRDefault="000767D8" w:rsidP="000767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28DD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767D8" w:rsidRPr="000B02E6" w:rsidRDefault="000767D8" w:rsidP="000767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767D8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767D8" w:rsidRPr="000B02E6" w:rsidRDefault="000767D8" w:rsidP="00076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767D8" w:rsidRPr="000328DD" w:rsidRDefault="000767D8" w:rsidP="00076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328DD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767D8" w:rsidRPr="000328DD" w:rsidRDefault="000767D8" w:rsidP="000767D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767D8" w:rsidRPr="000328DD" w:rsidRDefault="000767D8" w:rsidP="000767D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28D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328DD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328DD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328DD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767D8" w:rsidRPr="000B02E6" w:rsidRDefault="000767D8" w:rsidP="000767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E1DD8" w:rsidRPr="000B02E6" w:rsidTr="00A4215E">
        <w:trPr>
          <w:trHeight w:val="420"/>
        </w:trPr>
        <w:tc>
          <w:tcPr>
            <w:tcW w:w="283" w:type="dxa"/>
            <w:vMerge w:val="restart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E1DD8" w:rsidRPr="000B02E6" w:rsidRDefault="002E1DD8" w:rsidP="002E1D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E1DD8" w:rsidRPr="000328DD" w:rsidRDefault="002E1DD8" w:rsidP="002E1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E1DD8" w:rsidRPr="000328DD" w:rsidRDefault="002E1DD8" w:rsidP="002E1DD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71" w:type="dxa"/>
            <w:gridSpan w:val="3"/>
            <w:vMerge w:val="restart"/>
            <w:tcBorders>
              <w:top w:val="single" w:sz="6" w:space="0" w:color="0D0D0D"/>
              <w:left w:val="single" w:sz="6" w:space="0" w:color="0D0D0D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E1DD8" w:rsidRPr="000328DD" w:rsidRDefault="002E1DD8" w:rsidP="002E1DD8">
            <w:pPr>
              <w:spacing w:after="0" w:line="240" w:lineRule="auto"/>
              <w:rPr>
                <w:rFonts w:ascii="Times New Roman" w:hAnsi="Times New Roman"/>
              </w:rPr>
            </w:pPr>
            <w:r w:rsidRPr="000328DD">
              <w:rPr>
                <w:rFonts w:ascii="Times New Roman" w:hAnsi="Times New Roman"/>
              </w:rPr>
              <w:t> </w:t>
            </w:r>
            <w:r w:rsidRPr="000328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Миграция рабочих мест пользователей на </w:t>
            </w:r>
            <w:proofErr w:type="spellStart"/>
            <w:r w:rsidRPr="000328DD">
              <w:rPr>
                <w:rFonts w:ascii="Times New Roman" w:hAnsi="Times New Roman"/>
                <w:color w:val="000000"/>
                <w:sz w:val="24"/>
                <w:szCs w:val="24"/>
              </w:rPr>
              <w:t>импортозамещенное</w:t>
            </w:r>
            <w:proofErr w:type="spellEnd"/>
            <w:r w:rsidRPr="000328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(без СКЗИ)</w:t>
            </w:r>
          </w:p>
        </w:tc>
        <w:tc>
          <w:tcPr>
            <w:tcW w:w="576" w:type="dxa"/>
            <w:gridSpan w:val="2"/>
            <w:tcBorders>
              <w:top w:val="single" w:sz="6" w:space="0" w:color="0D0D0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E1DD8" w:rsidRPr="000328DD" w:rsidRDefault="002E1DD8" w:rsidP="002E1D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8DD">
              <w:rPr>
                <w:rFonts w:ascii="Times New Roman" w:hAnsi="Times New Roman"/>
              </w:rPr>
              <w:t>K1</w:t>
            </w:r>
          </w:p>
        </w:tc>
        <w:tc>
          <w:tcPr>
            <w:tcW w:w="3632" w:type="dxa"/>
            <w:gridSpan w:val="2"/>
            <w:tcBorders>
              <w:top w:val="single" w:sz="6" w:space="0" w:color="0D0D0D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</w:tcPr>
          <w:p w:rsidR="002E1DD8" w:rsidRPr="000328DD" w:rsidRDefault="002E1DD8" w:rsidP="002E1D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8DD">
              <w:rPr>
                <w:rFonts w:ascii="Times New Roman" w:hAnsi="Times New Roman"/>
              </w:rPr>
              <w:t>0,006363487</w:t>
            </w:r>
          </w:p>
        </w:tc>
        <w:tc>
          <w:tcPr>
            <w:tcW w:w="283" w:type="dxa"/>
            <w:vMerge w:val="restart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E1DD8" w:rsidRPr="000B02E6" w:rsidTr="00A4215E">
        <w:trPr>
          <w:trHeight w:val="420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2E1DD8" w:rsidRPr="000B02E6" w:rsidRDefault="002E1DD8" w:rsidP="002E1D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2E1DD8" w:rsidRPr="000328DD" w:rsidRDefault="002E1DD8" w:rsidP="002E1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2E1DD8" w:rsidRPr="000328DD" w:rsidRDefault="002E1DD8" w:rsidP="002E1DD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71" w:type="dxa"/>
            <w:gridSpan w:val="3"/>
            <w:vMerge/>
            <w:tcBorders>
              <w:left w:val="single" w:sz="6" w:space="0" w:color="0D0D0D"/>
              <w:right w:val="single" w:sz="4" w:space="0" w:color="auto"/>
            </w:tcBorders>
            <w:shd w:val="clear" w:color="000000" w:fill="F2F2F2"/>
            <w:vAlign w:val="center"/>
          </w:tcPr>
          <w:p w:rsidR="002E1DD8" w:rsidRPr="000328DD" w:rsidRDefault="002E1DD8" w:rsidP="002E1D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E1DD8" w:rsidRPr="000328DD" w:rsidRDefault="002E1DD8" w:rsidP="002E1D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8DD">
              <w:rPr>
                <w:rFonts w:ascii="Times New Roman" w:hAnsi="Times New Roman"/>
              </w:rPr>
              <w:t>K2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</w:tcPr>
          <w:p w:rsidR="002E1DD8" w:rsidRPr="000328DD" w:rsidRDefault="002E1DD8" w:rsidP="002E1D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8DD">
              <w:rPr>
                <w:rFonts w:ascii="Times New Roman" w:hAnsi="Times New Roman"/>
              </w:rPr>
              <w:t>0,003230899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E1DD8" w:rsidRPr="000B02E6" w:rsidTr="00A4215E">
        <w:trPr>
          <w:trHeight w:val="516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2E1DD8" w:rsidRPr="000B02E6" w:rsidRDefault="002E1DD8" w:rsidP="002E1D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2E1DD8" w:rsidRPr="000B02E6" w:rsidRDefault="002E1DD8" w:rsidP="002E1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71" w:type="dxa"/>
            <w:gridSpan w:val="3"/>
            <w:vMerge/>
            <w:tcBorders>
              <w:left w:val="single" w:sz="6" w:space="0" w:color="0D0D0D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E1DD8" w:rsidRPr="00490436" w:rsidRDefault="002E1DD8" w:rsidP="002E1D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EB3">
              <w:t>K3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</w:tcPr>
          <w:p w:rsidR="002E1DD8" w:rsidRPr="00490436" w:rsidRDefault="002E1DD8" w:rsidP="002E1D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1A6D">
              <w:t>0,037012899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E1DD8" w:rsidRPr="000B02E6" w:rsidTr="00A4215E">
        <w:trPr>
          <w:trHeight w:val="384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2E1DD8" w:rsidRPr="000B02E6" w:rsidRDefault="002E1DD8" w:rsidP="002E1D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2E1DD8" w:rsidRPr="000B02E6" w:rsidRDefault="002E1DD8" w:rsidP="002E1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71" w:type="dxa"/>
            <w:gridSpan w:val="3"/>
            <w:vMerge w:val="restart"/>
            <w:tcBorders>
              <w:top w:val="single" w:sz="4" w:space="0" w:color="auto"/>
              <w:left w:val="single" w:sz="6" w:space="0" w:color="0D0D0D"/>
              <w:right w:val="single" w:sz="4" w:space="0" w:color="auto"/>
            </w:tcBorders>
            <w:shd w:val="clear" w:color="000000" w:fill="F2F2F2"/>
            <w:vAlign w:val="center"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</w:rPr>
            </w:pPr>
            <w:r w:rsidRPr="00E762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Настройка СКЗИ на </w:t>
            </w:r>
            <w:proofErr w:type="spellStart"/>
            <w:r w:rsidRPr="00E762FF">
              <w:rPr>
                <w:rFonts w:ascii="Times New Roman" w:hAnsi="Times New Roman"/>
                <w:color w:val="000000"/>
                <w:sz w:val="24"/>
                <w:szCs w:val="24"/>
              </w:rPr>
              <w:t>импортозамещенном</w:t>
            </w:r>
            <w:proofErr w:type="spellEnd"/>
            <w:r w:rsidRPr="00E762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рабочем месте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E1DD8" w:rsidRPr="00490436" w:rsidRDefault="002E1DD8" w:rsidP="002E1D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838">
              <w:t>K2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</w:tcPr>
          <w:p w:rsidR="002E1DD8" w:rsidRPr="00490436" w:rsidRDefault="002E1DD8" w:rsidP="002E1D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A31">
              <w:t>0,014053707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E1DD8" w:rsidRPr="000B02E6" w:rsidTr="00A4215E">
        <w:trPr>
          <w:trHeight w:val="432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2E1DD8" w:rsidRPr="000B02E6" w:rsidRDefault="002E1DD8" w:rsidP="002E1D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2E1DD8" w:rsidRPr="000B02E6" w:rsidRDefault="002E1DD8" w:rsidP="002E1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71" w:type="dxa"/>
            <w:gridSpan w:val="3"/>
            <w:vMerge/>
            <w:tcBorders>
              <w:left w:val="single" w:sz="6" w:space="0" w:color="0D0D0D"/>
              <w:bottom w:val="single" w:sz="6" w:space="0" w:color="0D0D0D"/>
              <w:right w:val="single" w:sz="4" w:space="0" w:color="auto"/>
            </w:tcBorders>
            <w:shd w:val="clear" w:color="000000" w:fill="F2F2F2"/>
            <w:vAlign w:val="center"/>
          </w:tcPr>
          <w:p w:rsidR="002E1DD8" w:rsidRPr="00E762FF" w:rsidRDefault="002E1DD8" w:rsidP="002E1D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D0D0D"/>
              <w:right w:val="single" w:sz="4" w:space="0" w:color="auto"/>
            </w:tcBorders>
            <w:shd w:val="clear" w:color="000000" w:fill="F2F2F2"/>
          </w:tcPr>
          <w:p w:rsidR="002E1DD8" w:rsidRPr="00490436" w:rsidRDefault="002E1DD8" w:rsidP="002E1D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838">
              <w:t>K3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2E1DD8" w:rsidRPr="00490436" w:rsidRDefault="002E1DD8" w:rsidP="002E1D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A31">
              <w:t>0,006474205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E1DD8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E1DD8" w:rsidRPr="000B02E6" w:rsidRDefault="002E1DD8" w:rsidP="002E1D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E1DD8" w:rsidRPr="000B02E6" w:rsidRDefault="002E1DD8" w:rsidP="002E1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E1DD8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1DD8" w:rsidRPr="000B02E6" w:rsidRDefault="002E1DD8" w:rsidP="002E1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1DD8" w:rsidRPr="000B02E6" w:rsidRDefault="002E1DD8" w:rsidP="002E1D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DD8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DD8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1DD8" w:rsidRPr="00926DC6" w:rsidRDefault="00926DC6" w:rsidP="002E1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DC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DD8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1DD8" w:rsidRPr="00926DC6" w:rsidRDefault="00926DC6" w:rsidP="005A44EF">
            <w:pPr>
              <w:spacing w:after="0" w:line="240" w:lineRule="auto"/>
              <w:rPr>
                <w:rFonts w:ascii="Times New Roman" w:hAnsi="Times New Roman"/>
              </w:rPr>
            </w:pPr>
            <w:r w:rsidRPr="00926DC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DD8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1DD8" w:rsidRPr="00926DC6" w:rsidRDefault="00926DC6" w:rsidP="005A44EF">
            <w:pPr>
              <w:spacing w:after="0" w:line="240" w:lineRule="auto"/>
              <w:rPr>
                <w:rFonts w:ascii="Times New Roman" w:hAnsi="Times New Roman"/>
              </w:rPr>
            </w:pPr>
            <w:r w:rsidRPr="00926DC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DD8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1DD8" w:rsidRPr="00926DC6" w:rsidRDefault="00926DC6" w:rsidP="005A44EF">
            <w:pPr>
              <w:spacing w:after="0" w:line="240" w:lineRule="auto"/>
              <w:rPr>
                <w:rFonts w:ascii="Times New Roman" w:hAnsi="Times New Roman"/>
              </w:rPr>
            </w:pPr>
            <w:r w:rsidRPr="00926DC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DD8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1DD8" w:rsidRPr="00926DC6" w:rsidRDefault="00926DC6" w:rsidP="00E94D08">
            <w:pPr>
              <w:spacing w:after="0" w:line="240" w:lineRule="auto"/>
              <w:rPr>
                <w:rFonts w:ascii="Times New Roman" w:hAnsi="Times New Roman"/>
              </w:rPr>
            </w:pPr>
            <w:r w:rsidRPr="00926DC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DD8" w:rsidRPr="000B02E6" w:rsidTr="00E502F0">
        <w:trPr>
          <w:trHeight w:val="20"/>
        </w:trPr>
        <w:tc>
          <w:tcPr>
            <w:tcW w:w="10716" w:type="dxa"/>
            <w:gridSpan w:val="11"/>
            <w:shd w:val="clear" w:color="auto" w:fill="auto"/>
            <w:noWrap/>
            <w:vAlign w:val="center"/>
          </w:tcPr>
          <w:p w:rsidR="002E1DD8" w:rsidRPr="000B02E6" w:rsidRDefault="002E1DD8" w:rsidP="002E1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FB3FE1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FB3FE1">
      <w:headerReference w:type="first" r:id="rId14"/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288" w:rsidRDefault="00BB2288" w:rsidP="00427828">
      <w:pPr>
        <w:spacing w:after="0" w:line="240" w:lineRule="auto"/>
      </w:pPr>
      <w:r>
        <w:separator/>
      </w:r>
    </w:p>
  </w:endnote>
  <w:endnote w:type="continuationSeparator" w:id="0">
    <w:p w:rsidR="00BB2288" w:rsidRDefault="00BB2288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288" w:rsidRDefault="00BB2288" w:rsidP="00427828">
      <w:pPr>
        <w:spacing w:after="0" w:line="240" w:lineRule="auto"/>
      </w:pPr>
      <w:r>
        <w:separator/>
      </w:r>
    </w:p>
  </w:footnote>
  <w:footnote w:type="continuationSeparator" w:id="0">
    <w:p w:rsidR="00BB2288" w:rsidRDefault="00BB2288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15E" w:rsidRDefault="00A4215E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outline w:val="0"/>
        <w:shadow w:val="0"/>
        <w:color w:val="000000"/>
        <w:sz w:val="17"/>
        <w:szCs w:val="24"/>
        <w:em w:val="none"/>
        <w:lang w:val="ru-RU" w:eastAsia="zh-CN" w:bidi="ar-SA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trike w:val="0"/>
        <w:dstrike w:val="0"/>
        <w:outline w:val="0"/>
        <w:shadow w:val="0"/>
        <w:color w:val="000000"/>
        <w:sz w:val="17"/>
        <w:szCs w:val="24"/>
        <w:em w:val="none"/>
        <w:lang w:val="ru-RU" w:eastAsia="zh-CN" w:bidi="ar-SA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trike w:val="0"/>
        <w:dstrike w:val="0"/>
        <w:outline w:val="0"/>
        <w:shadow w:val="0"/>
        <w:color w:val="000000"/>
        <w:sz w:val="17"/>
        <w:szCs w:val="24"/>
        <w:em w:val="none"/>
        <w:lang w:val="ru-RU" w:eastAsia="zh-CN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outline w:val="0"/>
        <w:shadow w:val="0"/>
        <w:color w:val="000000"/>
        <w:sz w:val="17"/>
        <w:szCs w:val="24"/>
        <w:em w:val="none"/>
        <w:lang w:val="ru-RU" w:eastAsia="zh-CN" w:bidi="ar-SA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trike w:val="0"/>
        <w:dstrike w:val="0"/>
        <w:outline w:val="0"/>
        <w:shadow w:val="0"/>
        <w:color w:val="000000"/>
        <w:sz w:val="17"/>
        <w:szCs w:val="24"/>
        <w:em w:val="none"/>
        <w:lang w:val="ru-RU" w:eastAsia="zh-CN" w:bidi="ar-SA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trike w:val="0"/>
        <w:dstrike w:val="0"/>
        <w:outline w:val="0"/>
        <w:shadow w:val="0"/>
        <w:color w:val="000000"/>
        <w:sz w:val="17"/>
        <w:szCs w:val="24"/>
        <w:em w:val="none"/>
        <w:lang w:val="ru-RU" w:eastAsia="zh-CN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outline w:val="0"/>
        <w:shadow w:val="0"/>
        <w:color w:val="000000"/>
        <w:sz w:val="17"/>
        <w:szCs w:val="24"/>
        <w:em w:val="none"/>
        <w:lang w:val="ru-RU" w:eastAsia="zh-CN" w:bidi="ar-SA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trike w:val="0"/>
        <w:dstrike w:val="0"/>
        <w:outline w:val="0"/>
        <w:shadow w:val="0"/>
        <w:color w:val="000000"/>
        <w:sz w:val="17"/>
        <w:szCs w:val="24"/>
        <w:em w:val="none"/>
        <w:lang w:val="ru-RU" w:eastAsia="zh-CN" w:bidi="ar-SA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trike w:val="0"/>
        <w:dstrike w:val="0"/>
        <w:outline w:val="0"/>
        <w:shadow w:val="0"/>
        <w:color w:val="000000"/>
        <w:sz w:val="17"/>
        <w:szCs w:val="24"/>
        <w:em w:val="none"/>
        <w:lang w:val="ru-RU" w:eastAsia="zh-CN" w:bidi="ar-SA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  <w:lang w:val="ru-RU" w:eastAsia="zh-CN" w:bidi="ar-SA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sz w:val="24"/>
        <w:szCs w:val="24"/>
        <w:lang w:val="ru-RU" w:eastAsia="zh-CN" w:bidi="ar-SA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sz w:val="24"/>
        <w:szCs w:val="24"/>
        <w:lang w:val="ru-RU" w:eastAsia="zh-CN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  <w:lang w:val="ru-RU" w:eastAsia="zh-CN" w:bidi="ar-SA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sz w:val="24"/>
        <w:szCs w:val="24"/>
        <w:lang w:val="ru-RU" w:eastAsia="zh-CN" w:bidi="ar-SA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sz w:val="24"/>
        <w:szCs w:val="24"/>
        <w:lang w:val="ru-RU" w:eastAsia="zh-CN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  <w:lang w:val="ru-RU" w:eastAsia="zh-CN" w:bidi="ar-SA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sz w:val="24"/>
        <w:szCs w:val="24"/>
        <w:lang w:val="ru-RU" w:eastAsia="zh-CN" w:bidi="ar-SA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sz w:val="24"/>
        <w:szCs w:val="24"/>
        <w:lang w:val="ru-RU" w:eastAsia="zh-CN" w:bidi="ar-SA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2667C"/>
    <w:multiLevelType w:val="hybridMultilevel"/>
    <w:tmpl w:val="013CBEAA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2E947C6"/>
    <w:multiLevelType w:val="hybridMultilevel"/>
    <w:tmpl w:val="80360378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2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6"/>
  </w:num>
  <w:num w:numId="3">
    <w:abstractNumId w:val="21"/>
  </w:num>
  <w:num w:numId="4">
    <w:abstractNumId w:val="6"/>
  </w:num>
  <w:num w:numId="5">
    <w:abstractNumId w:val="9"/>
  </w:num>
  <w:num w:numId="6">
    <w:abstractNumId w:val="26"/>
  </w:num>
  <w:num w:numId="7">
    <w:abstractNumId w:val="34"/>
  </w:num>
  <w:num w:numId="8">
    <w:abstractNumId w:val="19"/>
  </w:num>
  <w:num w:numId="9">
    <w:abstractNumId w:val="8"/>
  </w:num>
  <w:num w:numId="10">
    <w:abstractNumId w:val="33"/>
  </w:num>
  <w:num w:numId="11">
    <w:abstractNumId w:val="15"/>
  </w:num>
  <w:num w:numId="12">
    <w:abstractNumId w:val="4"/>
  </w:num>
  <w:num w:numId="13">
    <w:abstractNumId w:val="10"/>
  </w:num>
  <w:num w:numId="14">
    <w:abstractNumId w:val="20"/>
  </w:num>
  <w:num w:numId="15">
    <w:abstractNumId w:val="18"/>
  </w:num>
  <w:num w:numId="16">
    <w:abstractNumId w:val="11"/>
  </w:num>
  <w:num w:numId="17">
    <w:abstractNumId w:val="22"/>
  </w:num>
  <w:num w:numId="18">
    <w:abstractNumId w:val="32"/>
  </w:num>
  <w:num w:numId="19">
    <w:abstractNumId w:val="5"/>
  </w:num>
  <w:num w:numId="20">
    <w:abstractNumId w:val="30"/>
  </w:num>
  <w:num w:numId="21">
    <w:abstractNumId w:val="16"/>
  </w:num>
  <w:num w:numId="22">
    <w:abstractNumId w:val="27"/>
  </w:num>
  <w:num w:numId="23">
    <w:abstractNumId w:val="24"/>
  </w:num>
  <w:num w:numId="24">
    <w:abstractNumId w:val="23"/>
  </w:num>
  <w:num w:numId="25">
    <w:abstractNumId w:val="17"/>
  </w:num>
  <w:num w:numId="26">
    <w:abstractNumId w:val="13"/>
  </w:num>
  <w:num w:numId="27">
    <w:abstractNumId w:val="25"/>
  </w:num>
  <w:num w:numId="28">
    <w:abstractNumId w:val="3"/>
  </w:num>
  <w:num w:numId="29">
    <w:abstractNumId w:val="35"/>
  </w:num>
  <w:num w:numId="30">
    <w:abstractNumId w:val="29"/>
  </w:num>
  <w:num w:numId="31">
    <w:abstractNumId w:val="14"/>
  </w:num>
  <w:num w:numId="32">
    <w:abstractNumId w:val="28"/>
  </w:num>
  <w:num w:numId="33">
    <w:abstractNumId w:val="12"/>
  </w:num>
  <w:num w:numId="34">
    <w:abstractNumId w:val="0"/>
  </w:num>
  <w:num w:numId="35">
    <w:abstractNumId w:val="1"/>
  </w:num>
  <w:num w:numId="36">
    <w:abstractNumId w:val="2"/>
  </w:num>
  <w:num w:numId="37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2BD1"/>
    <w:rsid w:val="0000481B"/>
    <w:rsid w:val="00005524"/>
    <w:rsid w:val="00005ADD"/>
    <w:rsid w:val="0001301B"/>
    <w:rsid w:val="00024384"/>
    <w:rsid w:val="0003223C"/>
    <w:rsid w:val="000328DD"/>
    <w:rsid w:val="00034AF0"/>
    <w:rsid w:val="00041FB4"/>
    <w:rsid w:val="00047003"/>
    <w:rsid w:val="00053F7C"/>
    <w:rsid w:val="00064EA6"/>
    <w:rsid w:val="000669E3"/>
    <w:rsid w:val="000710E5"/>
    <w:rsid w:val="000764F7"/>
    <w:rsid w:val="000767D8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A22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1D21"/>
    <w:rsid w:val="00216D06"/>
    <w:rsid w:val="00220A1D"/>
    <w:rsid w:val="002214CC"/>
    <w:rsid w:val="00235C96"/>
    <w:rsid w:val="0023716F"/>
    <w:rsid w:val="00242F3C"/>
    <w:rsid w:val="00250524"/>
    <w:rsid w:val="00255E81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DD8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2123"/>
    <w:rsid w:val="00383140"/>
    <w:rsid w:val="00386526"/>
    <w:rsid w:val="00390E9B"/>
    <w:rsid w:val="00394317"/>
    <w:rsid w:val="0039680B"/>
    <w:rsid w:val="003B0874"/>
    <w:rsid w:val="003B1233"/>
    <w:rsid w:val="003B2DE5"/>
    <w:rsid w:val="003C2260"/>
    <w:rsid w:val="003C320E"/>
    <w:rsid w:val="003C5A0E"/>
    <w:rsid w:val="003D03C1"/>
    <w:rsid w:val="003D4C8C"/>
    <w:rsid w:val="003D6B4C"/>
    <w:rsid w:val="003E274C"/>
    <w:rsid w:val="003E35A3"/>
    <w:rsid w:val="003E35DA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4EF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2CB7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04692"/>
    <w:rsid w:val="00910042"/>
    <w:rsid w:val="0091219B"/>
    <w:rsid w:val="009124CB"/>
    <w:rsid w:val="00912D89"/>
    <w:rsid w:val="00915656"/>
    <w:rsid w:val="009217AD"/>
    <w:rsid w:val="00921AB4"/>
    <w:rsid w:val="00926B37"/>
    <w:rsid w:val="00926DC6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215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3FA6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288"/>
    <w:rsid w:val="00BB24A3"/>
    <w:rsid w:val="00BB33B0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8F8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54396"/>
    <w:rsid w:val="00E60664"/>
    <w:rsid w:val="00E70D17"/>
    <w:rsid w:val="00E81A12"/>
    <w:rsid w:val="00E844FE"/>
    <w:rsid w:val="00E8489E"/>
    <w:rsid w:val="00E8502D"/>
    <w:rsid w:val="00E85F2D"/>
    <w:rsid w:val="00E94D08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EF7301"/>
    <w:rsid w:val="00F04C92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050A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3FE1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F98A4079-331E-4001-8937-9A355693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Зайков Константин Георгиевич</dc:creator>
  <cp:keywords/>
  <cp:lastModifiedBy>Свириденко Юлия Алексеевна</cp:lastModifiedBy>
  <cp:revision>21</cp:revision>
  <cp:lastPrinted>2015-05-07T09:15:00Z</cp:lastPrinted>
  <dcterms:created xsi:type="dcterms:W3CDTF">2020-09-01T08:27:00Z</dcterms:created>
  <dcterms:modified xsi:type="dcterms:W3CDTF">2022-11-11T14:25:00Z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