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86" w:rsidRPr="00EE65A0" w:rsidRDefault="00A15286" w:rsidP="00A152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ПРИЛОЖЕНИЕ </w:t>
      </w:r>
      <w:r w:rsidR="00703B62">
        <w:rPr>
          <w:rFonts w:ascii="Times New Roman" w:hAnsi="Times New Roman" w:cs="Times New Roman"/>
          <w:bCs/>
          <w:color w:val="0660A3"/>
          <w:sz w:val="24"/>
          <w:szCs w:val="24"/>
        </w:rPr>
        <w:t>5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. </w:t>
      </w:r>
      <w:r w:rsidR="00703B62">
        <w:rPr>
          <w:rFonts w:ascii="Times New Roman" w:hAnsi="Times New Roman" w:cs="Times New Roman"/>
          <w:bCs/>
          <w:color w:val="0660A3"/>
          <w:sz w:val="24"/>
          <w:szCs w:val="24"/>
        </w:rPr>
        <w:t>НОРМАТИВЫ НА ПОДДЕРЖКУ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br/>
      </w:r>
      <w:r w:rsidRPr="00EE65A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(ВКЛЮЧАЕТСЯ В ДОГОВОР С ЗАКАЗЧИКОМ)</w:t>
      </w:r>
    </w:p>
    <w:tbl>
      <w:tblPr>
        <w:tblW w:w="5016" w:type="pct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2584"/>
        <w:gridCol w:w="285"/>
        <w:gridCol w:w="7073"/>
        <w:gridCol w:w="282"/>
      </w:tblGrid>
      <w:tr w:rsidR="00703B62" w:rsidRPr="00EE65A0" w:rsidTr="00703B62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2" w:type="dxa"/>
            <w:gridSpan w:val="3"/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03B62" w:rsidRPr="00EE65A0" w:rsidTr="00703B62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EE65A0">
              <w:rPr>
                <w:rFonts w:ascii="Times New Roman" w:hAnsi="Times New Roman" w:cs="Times New Roman"/>
                <w:b/>
                <w:sz w:val="24"/>
                <w:szCs w:val="24"/>
              </w:rPr>
              <w:t>(чел.мес.)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Актуализация Технического паспорта АСЗИ</w:t>
            </w:r>
            <w:r>
              <w:rPr>
                <w:rFonts w:ascii="Times New Roman" w:hAnsi="Times New Roman" w:cs="Times New Roman"/>
              </w:rPr>
              <w:t xml:space="preserve"> (ПТС)</w:t>
            </w:r>
            <w:r w:rsidRPr="00EE65A0">
              <w:rPr>
                <w:rFonts w:ascii="Times New Roman" w:hAnsi="Times New Roman" w:cs="Times New Roman"/>
              </w:rPr>
              <w:t xml:space="preserve">, (ед. измерения – ПТС1*, трудозатраты на ед. измерения - </w:t>
            </w:r>
            <w:r w:rsidRPr="00216CCB">
              <w:rPr>
                <w:rFonts w:ascii="Times New Roman" w:hAnsi="Times New Roman"/>
              </w:rPr>
              <w:t>0,00151846</w:t>
            </w:r>
            <w:r>
              <w:rPr>
                <w:rFonts w:ascii="Times New Roman" w:hAnsi="Times New Roman" w:cs="Times New Roman"/>
              </w:rPr>
              <w:t>)</w:t>
            </w:r>
            <w:r w:rsidRPr="00EE65A0">
              <w:rPr>
                <w:rFonts w:ascii="Times New Roman" w:hAnsi="Times New Roman" w:cs="Times New Roman"/>
              </w:rPr>
              <w:t xml:space="preserve">, </w:t>
            </w:r>
          </w:p>
          <w:p w:rsidR="00703B62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Актуализация Технического паспорта АСЗИ</w:t>
            </w:r>
            <w:r>
              <w:rPr>
                <w:rFonts w:ascii="Times New Roman" w:hAnsi="Times New Roman" w:cs="Times New Roman"/>
              </w:rPr>
              <w:t xml:space="preserve"> (разделы), </w:t>
            </w:r>
          </w:p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E65A0">
              <w:rPr>
                <w:rFonts w:ascii="Times New Roman" w:hAnsi="Times New Roman" w:cs="Times New Roman"/>
              </w:rPr>
              <w:t xml:space="preserve">ед. измерения – АСЗИ, </w:t>
            </w:r>
            <w:r w:rsidRPr="00EE65A0">
              <w:rPr>
                <w:rFonts w:ascii="Times New Roman" w:hAnsi="Times New Roman" w:cs="Times New Roman"/>
                <w:color w:val="000000"/>
              </w:rPr>
              <w:t>трудозатраты на ед. измерения – 0,02581390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EE65A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Консультационная поддержка пользователей по вопросам обеспечения безопасности информации (в части организационных и технических мер защиты) (30% от общего количества пользователей АСЗИ), (ед. изменения - пользователь, трудозатраты на ед. измерения - 0,001000000).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Уничтожение информации с МНИ (10% от общего числа ПТС2**) (ед. измерения – ПТС2, трудозатраты на ед. изменения- 0,00250000)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Ежемесячный контроль политик информационной безопа</w:t>
            </w:r>
            <w:r>
              <w:rPr>
                <w:rFonts w:ascii="Times New Roman" w:hAnsi="Times New Roman" w:cs="Times New Roman"/>
              </w:rPr>
              <w:t>сности с предоставлением отчёта</w:t>
            </w:r>
            <w:r w:rsidRPr="00EE65A0">
              <w:rPr>
                <w:rFonts w:ascii="Times New Roman" w:hAnsi="Times New Roman" w:cs="Times New Roman"/>
              </w:rPr>
              <w:t>, (ед. измерения – ПТС3***, трудозатраты на ед. изменения- 0,005181347)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>Выдача парольной информации пользователю в бумажном виде (10% от общего количества пользователей АСЗИ), (ед. измерения – Пользователь, трудозатраты на ед. измерения - 0,000911079)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B62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5A0">
              <w:rPr>
                <w:rFonts w:ascii="Times New Roman" w:hAnsi="Times New Roman" w:cs="Times New Roman"/>
                <w:color w:val="000000"/>
              </w:rPr>
              <w:t xml:space="preserve">* – под ПТС1 понимается автоматизированное рабочее место пользователя (АРМ) в составе физической машины </w:t>
            </w:r>
            <w:r w:rsidRPr="00EE65A0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), ТАРМ (в составе машины </w:t>
            </w:r>
            <w:r w:rsidRPr="00EE65A0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EE65A0">
              <w:rPr>
                <w:rFonts w:ascii="Times New Roman" w:hAnsi="Times New Roman" w:cs="Times New Roman"/>
                <w:color w:val="000000"/>
              </w:rPr>
              <w:t xml:space="preserve"> плюс локальных виртуальных машин Windows), серверное и телекоммуникационное оборудование (маршрутизаторы, коммутаторы, межсетевые экраны), виртуальные сервера, СХД, из состава АСЗИ. При отсутствии в составе ТАРМ локальных виртуальных машин на Windows в объемном показателе учитывается физическая машина на Linux.</w:t>
            </w:r>
          </w:p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** – под ПТС2 понимается автоматизированное рабочее место пользователя (АРМ в составе физической машины </w:t>
            </w:r>
            <w:r w:rsidRPr="00EE65A0">
              <w:rPr>
                <w:rFonts w:ascii="Times New Roman" w:hAnsi="Times New Roman" w:cs="Times New Roman"/>
                <w:lang w:val="en-US"/>
              </w:rPr>
              <w:t>Windows</w:t>
            </w:r>
            <w:r w:rsidRPr="00EE65A0">
              <w:rPr>
                <w:rFonts w:ascii="Times New Roman" w:hAnsi="Times New Roman" w:cs="Times New Roman"/>
              </w:rPr>
              <w:t>), ТАРМ (в составе физической машины Linux) и физические сервера из состава АСЗИ.</w:t>
            </w:r>
          </w:p>
          <w:p w:rsidR="00703B62" w:rsidRPr="001777E7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 xml:space="preserve">*** – под ПТС3 понимается автоматизированное рабочее место пользователя (АРМ в составе физической машины </w:t>
            </w:r>
            <w:r w:rsidRPr="00EE65A0">
              <w:rPr>
                <w:rFonts w:ascii="Times New Roman" w:hAnsi="Times New Roman" w:cs="Times New Roman"/>
                <w:lang w:val="en-US"/>
              </w:rPr>
              <w:t>Windows</w:t>
            </w:r>
            <w:r w:rsidRPr="00EE65A0">
              <w:rPr>
                <w:rFonts w:ascii="Times New Roman" w:hAnsi="Times New Roman" w:cs="Times New Roman"/>
              </w:rPr>
              <w:t>), ТАРМ (в составе машины Linux плюс локальных виртуальных машин на Windows), физических и виртуальных серверов из состава АСЗИ.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Поддержка интеграционных процессов</w:t>
            </w:r>
          </w:p>
        </w:tc>
        <w:tc>
          <w:tcPr>
            <w:tcW w:w="285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82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03B62" w:rsidRPr="00EE65A0" w:rsidTr="00703B62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ИТ-инфраструктура</w:t>
            </w:r>
          </w:p>
        </w:tc>
        <w:tc>
          <w:tcPr>
            <w:tcW w:w="28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03B62" w:rsidRPr="00EE65A0" w:rsidRDefault="00703B62" w:rsidP="008E1AD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65A0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03B62" w:rsidRPr="00EE65A0" w:rsidRDefault="00703B62" w:rsidP="008E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674" w:rsidRDefault="001B3674"/>
    <w:sectPr w:rsidR="001B3674" w:rsidSect="00703B62">
      <w:pgSz w:w="11906" w:h="16838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88" w:rsidRDefault="00787488" w:rsidP="009847DE">
      <w:pPr>
        <w:spacing w:after="0" w:line="240" w:lineRule="auto"/>
      </w:pPr>
      <w:r>
        <w:separator/>
      </w:r>
    </w:p>
  </w:endnote>
  <w:endnote w:type="continuationSeparator" w:id="0">
    <w:p w:rsidR="00787488" w:rsidRDefault="00787488" w:rsidP="009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88" w:rsidRDefault="00787488" w:rsidP="009847DE">
      <w:pPr>
        <w:spacing w:after="0" w:line="240" w:lineRule="auto"/>
      </w:pPr>
      <w:r>
        <w:separator/>
      </w:r>
    </w:p>
  </w:footnote>
  <w:footnote w:type="continuationSeparator" w:id="0">
    <w:p w:rsidR="00787488" w:rsidRDefault="00787488" w:rsidP="0098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E3A32"/>
    <w:multiLevelType w:val="multilevel"/>
    <w:tmpl w:val="6A665D2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C75A13"/>
    <w:multiLevelType w:val="hybridMultilevel"/>
    <w:tmpl w:val="9EFCA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E"/>
    <w:rsid w:val="001B3674"/>
    <w:rsid w:val="00270F1B"/>
    <w:rsid w:val="004B5897"/>
    <w:rsid w:val="004F75DE"/>
    <w:rsid w:val="00703B62"/>
    <w:rsid w:val="00787488"/>
    <w:rsid w:val="009847DE"/>
    <w:rsid w:val="00A15286"/>
    <w:rsid w:val="00B63E50"/>
    <w:rsid w:val="00D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01B7-4099-4FB3-80D6-7B163A9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7DE"/>
  </w:style>
  <w:style w:type="paragraph" w:styleId="a5">
    <w:name w:val="footer"/>
    <w:basedOn w:val="a"/>
    <w:link w:val="a6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7DE"/>
  </w:style>
  <w:style w:type="paragraph" w:styleId="a7">
    <w:name w:val="List Paragraph"/>
    <w:aliases w:val="Табичный текст"/>
    <w:basedOn w:val="a"/>
    <w:link w:val="a8"/>
    <w:uiPriority w:val="34"/>
    <w:qFormat/>
    <w:rsid w:val="00A15286"/>
    <w:pPr>
      <w:ind w:left="720"/>
      <w:contextualSpacing/>
    </w:pPr>
    <w:rPr>
      <w:lang w:eastAsia="ru-RU"/>
    </w:rPr>
  </w:style>
  <w:style w:type="character" w:customStyle="1" w:styleId="a8">
    <w:name w:val="Абзац списка Знак"/>
    <w:aliases w:val="Табичный текст Знак"/>
    <w:link w:val="a7"/>
    <w:uiPriority w:val="34"/>
    <w:locked/>
    <w:rsid w:val="00A152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1850</Characters>
  <Application>Microsoft Office Word</Application>
  <DocSecurity>0</DocSecurity>
  <Lines>82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Алексеевич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