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656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65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локальной клиентской части доступа к ЕС ОГ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C7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поддержку функционирования локальной клиентской части доступа к ресурсу ЕС ОГ («Единая Система Обращения Граждан») в установленной период доступности.</w:t>
            </w:r>
            <w:r w:rsidRPr="002656C7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техническую поддержку устранение сбоев в работе и оказание консультаций пользователям.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656C7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C7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2656C7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2656C7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мероприятий, связанных с управлением доступом, таких как, управление учётными записями локальной клиентской части доступа к ресурсу ЕС ОГ.</w:t>
            </w:r>
            <w:r w:rsidRPr="00265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Осуществление работ, связанных с обеспечением непрерывности предоставления услуги и восстановлением локальной клиентской части доступа к ЕС ОГ   до исходного состояния в случае отказов и поломок. </w:t>
            </w:r>
            <w:r w:rsidRPr="002656C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расписания и выполнение регламентных работ, связанных с обслуживанием локальной клиентской части доступа к ресурсу ЕС ОГ.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656C7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656C7">
              <w:rPr>
                <w:rFonts w:ascii="Times New Roman" w:hAnsi="Times New Roman" w:cs="Times New Roman"/>
                <w:sz w:val="24"/>
              </w:rPr>
              <w:t>Пн-Чт с 09:00 до 18:00;Пт с 09:00 до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656C7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пользования информационной системой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в помещения, где расположены рабочие места систем (при необходимости)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информации, обрабатываемой в системе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• Список пользователей системы с указанием: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Учетная запись в службе каталога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Информационная система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Роль в информационной системе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лиц, согласующих стандартные запросы, с указанием: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предприятия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ФИО 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телефон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Удаленный доступ к информационным системам для сотрудников сопровождения и поддержки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Копии договоров на обслуживание производителем программного обеспечения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656C7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6C7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на объекте и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656C7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97744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B101C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