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ISS.13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18050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0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систем обнаружения вторжений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50A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предоставления услуги обеспечивается поддержка и администрирование подсистемы обнаружения вторжений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network</w:t>
            </w:r>
            <w:r w:rsidRPr="001805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based</w:t>
            </w:r>
            <w:r w:rsidRPr="0018050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8050A">
              <w:rPr>
                <w:rFonts w:ascii="Times New Roman" w:hAnsi="Times New Roman" w:cs="Times New Roman"/>
                <w:sz w:val="24"/>
                <w:szCs w:val="24"/>
              </w:rPr>
              <w:br/>
              <w:t>Услуга осуществляется в соответствии с федеральными нормативными правовыми актами и локальными нормативными актами Госкорпорации «Росатом» в области защиты информации.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18050A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50A">
              <w:rPr>
                <w:rFonts w:ascii="Times New Roman" w:hAnsi="Times New Roman" w:cs="Times New Roman"/>
                <w:sz w:val="24"/>
                <w:szCs w:val="24"/>
              </w:rPr>
              <w:t>Прием, обработка, регистрация и маршрутизация поступающих обращений от пользователей;</w:t>
            </w:r>
            <w:r w:rsidRPr="001805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network</w:t>
            </w:r>
            <w:r w:rsidRPr="001805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based</w:t>
            </w:r>
            <w:r w:rsidRPr="001805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8050A">
              <w:rPr>
                <w:rFonts w:ascii="Times New Roman" w:hAnsi="Times New Roman" w:cs="Times New Roman"/>
                <w:sz w:val="24"/>
                <w:szCs w:val="24"/>
              </w:rPr>
              <w:br/>
              <w:t>Работа с правилами обнаружения:</w:t>
            </w:r>
            <w:r w:rsidRPr="0018050A">
              <w:rPr>
                <w:rFonts w:ascii="Times New Roman" w:hAnsi="Times New Roman" w:cs="Times New Roman"/>
                <w:sz w:val="24"/>
                <w:szCs w:val="24"/>
              </w:rPr>
              <w:br/>
              <w:t>- Обновление правил обнаружения атак</w:t>
            </w:r>
            <w:r w:rsidRPr="0018050A">
              <w:rPr>
                <w:rFonts w:ascii="Times New Roman" w:hAnsi="Times New Roman" w:cs="Times New Roman"/>
                <w:sz w:val="24"/>
                <w:szCs w:val="24"/>
              </w:rPr>
              <w:br/>
              <w:t>- Включение и отключение правил и групп правил обнаружения атак</w:t>
            </w:r>
            <w:r w:rsidRPr="0018050A">
              <w:rPr>
                <w:rFonts w:ascii="Times New Roman" w:hAnsi="Times New Roman" w:cs="Times New Roman"/>
                <w:sz w:val="24"/>
                <w:szCs w:val="24"/>
              </w:rPr>
              <w:br/>
              <w:t>- Добавление и редактирование пользовательских правил обнаружения атак</w:t>
            </w:r>
            <w:r w:rsidRPr="0018050A">
              <w:rPr>
                <w:rFonts w:ascii="Times New Roman" w:hAnsi="Times New Roman" w:cs="Times New Roman"/>
                <w:sz w:val="24"/>
                <w:szCs w:val="24"/>
              </w:rPr>
              <w:br/>
              <w:t>- Создание резервной копии пользовательских правил обнаружения атак</w:t>
            </w:r>
            <w:r w:rsidRPr="0018050A">
              <w:rPr>
                <w:rFonts w:ascii="Times New Roman" w:hAnsi="Times New Roman" w:cs="Times New Roman"/>
                <w:sz w:val="24"/>
                <w:szCs w:val="24"/>
              </w:rPr>
              <w:br/>
              <w:t>- Создание пользовательских правил обнаружения атак</w:t>
            </w:r>
            <w:r w:rsidRPr="0018050A">
              <w:rPr>
                <w:rFonts w:ascii="Times New Roman" w:hAnsi="Times New Roman" w:cs="Times New Roman"/>
                <w:sz w:val="24"/>
                <w:szCs w:val="24"/>
              </w:rPr>
              <w:br/>
              <w:t>- Отладка пользовательских правил</w:t>
            </w:r>
            <w:r w:rsidRPr="0018050A">
              <w:rPr>
                <w:rFonts w:ascii="Times New Roman" w:hAnsi="Times New Roman" w:cs="Times New Roman"/>
                <w:sz w:val="24"/>
                <w:szCs w:val="24"/>
              </w:rPr>
              <w:br/>
              <w:t>Настройка уведомления об атаках (вторжениях);</w:t>
            </w:r>
            <w:r w:rsidRPr="0018050A">
              <w:rPr>
                <w:rFonts w:ascii="Times New Roman" w:hAnsi="Times New Roman" w:cs="Times New Roman"/>
                <w:sz w:val="24"/>
                <w:szCs w:val="24"/>
              </w:rPr>
              <w:br/>
              <w:t>Настройка сетевых интерфейсов;</w:t>
            </w:r>
            <w:r w:rsidRPr="0018050A">
              <w:rPr>
                <w:rFonts w:ascii="Times New Roman" w:hAnsi="Times New Roman" w:cs="Times New Roman"/>
                <w:sz w:val="24"/>
                <w:szCs w:val="24"/>
              </w:rPr>
              <w:br/>
              <w:t>Запуск системы обнаружения вторжений в режиме предотвращения вторжений (по согласованию с Заказчиком);</w:t>
            </w:r>
            <w:r w:rsidRPr="0018050A">
              <w:rPr>
                <w:rFonts w:ascii="Times New Roman" w:hAnsi="Times New Roman" w:cs="Times New Roman"/>
                <w:sz w:val="24"/>
                <w:szCs w:val="24"/>
              </w:rPr>
              <w:br/>
              <w:t>Запуск и остановка системы обнаружения вторжений;</w:t>
            </w:r>
            <w:r w:rsidRPr="0018050A">
              <w:rPr>
                <w:rFonts w:ascii="Times New Roman" w:hAnsi="Times New Roman" w:cs="Times New Roman"/>
                <w:sz w:val="24"/>
                <w:szCs w:val="24"/>
              </w:rPr>
              <w:br/>
              <w:t>Просмотр системных журналов;</w:t>
            </w:r>
            <w:r w:rsidRPr="0018050A">
              <w:rPr>
                <w:rFonts w:ascii="Times New Roman" w:hAnsi="Times New Roman" w:cs="Times New Roman"/>
                <w:sz w:val="24"/>
                <w:szCs w:val="24"/>
              </w:rPr>
              <w:br/>
              <w:t>Резервное копирование и восстановление конфигурационных файлов;</w:t>
            </w:r>
            <w:r w:rsidRPr="0018050A">
              <w:rPr>
                <w:rFonts w:ascii="Times New Roman" w:hAnsi="Times New Roman" w:cs="Times New Roman"/>
                <w:sz w:val="24"/>
                <w:szCs w:val="24"/>
              </w:rPr>
              <w:br/>
              <w:t>Настройка пороговых значений загрузки системных ресурсов (если применимо);</w:t>
            </w:r>
            <w:r w:rsidRPr="0018050A">
              <w:rPr>
                <w:rFonts w:ascii="Times New Roman" w:hAnsi="Times New Roman" w:cs="Times New Roman"/>
                <w:sz w:val="24"/>
                <w:szCs w:val="24"/>
              </w:rPr>
              <w:br/>
              <w:t>Предоставление отчетности (по запросу заказчика);</w:t>
            </w:r>
            <w:r w:rsidRPr="0018050A">
              <w:rPr>
                <w:rFonts w:ascii="Times New Roman" w:hAnsi="Times New Roman" w:cs="Times New Roman"/>
                <w:sz w:val="24"/>
                <w:szCs w:val="24"/>
              </w:rPr>
              <w:br/>
              <w:t>Проверка механизма срабатывания правил;</w:t>
            </w:r>
            <w:r w:rsidRPr="0018050A">
              <w:rPr>
                <w:rFonts w:ascii="Times New Roman" w:hAnsi="Times New Roman" w:cs="Times New Roman"/>
                <w:sz w:val="24"/>
                <w:szCs w:val="24"/>
              </w:rPr>
              <w:br/>
              <w:t>Подержание работоспособности системы;</w:t>
            </w:r>
            <w:r w:rsidRPr="0018050A">
              <w:rPr>
                <w:rFonts w:ascii="Times New Roman" w:hAnsi="Times New Roman" w:cs="Times New Roman"/>
                <w:sz w:val="24"/>
                <w:szCs w:val="24"/>
              </w:rPr>
              <w:br/>
              <w:t>Услуга оказывается на инфраструктуре заказчика, в отдельных случаях оборудование может предоставляться исполнителем.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18050A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050A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18050A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22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30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18050A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05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Услуга не подразумевает реагирования на обнаруженные события, если система обнаружения вторжений работает в режиме обнаружения вторжений. </w:t>
            </w:r>
            <w:r w:rsidRPr="0018050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Перед началом предоставления услуги Заказчик согласует:</w:t>
            </w:r>
            <w:r w:rsidRPr="0018050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Диапазоны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IP</w:t>
            </w:r>
            <w:r w:rsidRPr="0018050A">
              <w:rPr>
                <w:rFonts w:ascii="Times New Roman" w:hAnsi="Times New Roman" w:cs="Times New Roman"/>
                <w:bCs/>
                <w:sz w:val="24"/>
                <w:szCs w:val="24"/>
              </w:rPr>
              <w:t>-адресов подсетей АСЗИ, которые будут поставлены на мониторинг в системе обнаружения вторжений;</w:t>
            </w:r>
            <w:r w:rsidRPr="0018050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Предоставление Исполнителю административных привилегий в системе обнаружения вторжений. При этом смежные права по администрированию системы обнаружения вторжений у работников Заказчика исключаются.</w:t>
            </w:r>
            <w:r w:rsidRPr="0018050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Исполнитель не гарантирует соблюдение параметров качества оказания услуги 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SLA</w:t>
            </w:r>
            <w:r w:rsidRPr="001805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(время исполнения обращения), в случае отсутствия у Заказчика:</w:t>
            </w:r>
            <w:r w:rsidRPr="0018050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механизмов направления сетевого трафика в систему обнаружения вторжений от контролируемых подсетей;</w:t>
            </w:r>
            <w:r w:rsidRPr="0018050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удаленного доступа до системы обнаружения вторжений из сети КСПД;</w:t>
            </w:r>
            <w:r w:rsidRPr="0018050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активной технической поддержки и лицензий на аппаратно-программное обеспечение, используемое в системе обнаружения вторжений;</w:t>
            </w:r>
            <w:r w:rsidRPr="0018050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сопроводительной документации (пояснительная записка, техническое решение и руководство/инструкция администратора) на систему обнаружения вторжений;</w:t>
            </w:r>
            <w:r w:rsidRPr="0018050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Полный список технологических ограничений (лимитов) определяется до заключения договора согласно предоставленной Заказчиком опросной карточки подключения услуги. Заполненная опросная карточка направляется на адрес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cybersecurity</w:t>
            </w:r>
            <w:r w:rsidRPr="0018050A">
              <w:rPr>
                <w:rFonts w:ascii="Times New Roman" w:hAnsi="Times New Roman" w:cs="Times New Roman"/>
                <w:bCs/>
                <w:sz w:val="24"/>
                <w:szCs w:val="24"/>
              </w:rPr>
              <w:t>@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greenatom</w:t>
            </w:r>
            <w:r w:rsidRPr="0018050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</w:t>
            </w:r>
            <w:r w:rsidRPr="001805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(если информация не содержит пометку ограниченного доступа).</w:t>
            </w:r>
            <w:r w:rsidRPr="0018050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Услуга предоставляется Исполнителем на основании лицензии, выданной Федеральной службой по техническому и экспортному контролю на проведение работ, связанных с созданием средств защиты информации.</w:t>
            </w:r>
            <w:r w:rsidRPr="0018050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Удаленный доступ к необходимым для оказания услуги сегментам технологической сети, программному и аппаратному обеспечению объекта информатизации Заказчика, предоставляется по запросу Исполнителя.</w:t>
            </w:r>
            <w:r w:rsidRPr="0018050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Работы по развёртыванию дополнительных программных аппаратных комплексов системы обнаружения вторжений, перенос системы обнаружения вторжений на новую площадку с переконфигурацией контролируемых подсетей, смена производителя системы обнаружения вторжений, являются предметом отдельного договора.</w:t>
            </w:r>
            <w:r w:rsidRPr="0018050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услуге, направить Исполнителю поименный список объектов составляющих систему (сервера безопаснсти, клиенты) с указанием их операционных систем, функциональных ролей, версий установленного ПО, передаваемого на поддержку, и предоставить утвержденное техническое решение/пояснительную записку, описывающие состав системы, передаваемой на поддержку, её архитектуру, параметры настройки, возможности управления</w:t>
            </w:r>
            <w:r w:rsidRPr="0018050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8050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Работы по ИБ, не входящие в состав услуги, находятся в зоне ответственности Заказчика или являются предметом отдельного договора (определяется при заключении договора на предоставление услуги).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18050A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050A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Исполнитель подключается к ИТ-системе через ПУИС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СМСИБ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050A">
              <w:rPr>
                <w:rFonts w:ascii="Times New Roman" w:hAnsi="Times New Roman" w:cs="Times New Roman"/>
                <w:sz w:val="24"/>
              </w:rPr>
              <w:t>Мониторинг информационной безопасности (интеграция с системой ГосСОПКА)</w:t>
            </w:r>
            <w:r w:rsidRPr="0018050A">
              <w:rPr>
                <w:rFonts w:ascii="Times New Roman" w:hAnsi="Times New Roman" w:cs="Times New Roman"/>
                <w:sz w:val="24"/>
              </w:rPr>
              <w:br/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8050A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41A6E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2024-11-18T13:42:00Z</dcterms:created>
  <dcterms:modified xsi:type="dcterms:W3CDTF">2024-11-18T13:42:00Z</dcterms:modified>
</cp:coreProperties>
</file>