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C2B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"Витрина данных налогового мониторинга"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5D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«Витрина данных налогового мониторинга»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2B5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B5D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в части подключения и авторизации в системе;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Первичное согласование листов исполнения.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ИТ-системе в объеме реализованных бизнес-процессов;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матрицы ролей и полномочий, консультации пользователей по ролям;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Подготовка учебных материалов и статей знаний по часто задаваемым вопросам и публикация их для общего доступа. 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интеграционных сценариев в рамках поддерживаемых бизнес-процессов;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ИТ-системы в объеме реализованных функциональных направлений и бизнес-функций;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резервного копирования и восстановления, в случае необходимости, баз данных;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Предоставление прав доступа, присвоение соответствующих ролей в системе ведения учетных записей пользователей. 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2C2B5D">
              <w:rPr>
                <w:rFonts w:ascii="Times New Roman" w:hAnsi="Times New Roman" w:cs="Times New Roman"/>
                <w:sz w:val="24"/>
                <w:szCs w:val="24"/>
              </w:rPr>
              <w:br/>
              <w:t>• Развитие и модификация ИТ-систем в части реализации нового функционала или увеличения организационного объёма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C2B5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B5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C2B5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2B5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t>• В разделе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 / сценариев, который был внедрен и введен в постоянную (промышленную эксплуатацию приказом по организации Заказчика.</w:t>
            </w: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C2B5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t>• Ярлык на Портале терминальных приложений</w:t>
            </w: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«Тонкий клиент» на АРМ пользователя через КСПД или «КУРС»</w:t>
            </w: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«Толстый клиент» на АРМ пользователя через КСПД или «КУРС»</w:t>
            </w: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C2B5D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интернета (требуется СКЗИ на АРМ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2B5D">
              <w:rPr>
                <w:rFonts w:ascii="Times New Roman" w:hAnsi="Times New Roman" w:cs="Times New Roman"/>
                <w:sz w:val="24"/>
              </w:rPr>
              <w:t>• ИТ-система - Путь: Для данной услуги не применяется</w:t>
            </w:r>
            <w:r w:rsidRPr="002C2B5D">
              <w:rPr>
                <w:rFonts w:ascii="Times New Roman" w:hAnsi="Times New Roman" w:cs="Times New Roman"/>
                <w:sz w:val="24"/>
              </w:rPr>
              <w:br/>
              <w:t>• Портал Госкорпорации «Росатом» - Путь: Портал информационных технологий → Инструкции → ИС ВДНМ</w:t>
            </w:r>
            <w:r w:rsidRPr="002C2B5D">
              <w:rPr>
                <w:rFonts w:ascii="Times New Roman" w:hAnsi="Times New Roman" w:cs="Times New Roman"/>
                <w:sz w:val="24"/>
              </w:rPr>
              <w:br/>
              <w:t>• Иное место - Путь: Для данной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2B5D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33DF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