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175D8D">
        <w:trPr>
          <w:trHeight w:val="112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CBA.100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175D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75D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информационной системы комплексного управления стоимостью и сроками сооружения АЭС (ИС КУСиСС АЭС)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>В рамках ИТ-услуги оказывается комплекс услуг, позволяющий обеспечить в объеме реализованных бизнес-процессов стабильное функционирование информационной системы комплексного управления стоимостью и сроками сооружения АЭС(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TCM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>, ИС КУСиСС АЭС) в установленный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75D8D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Консультации в части подключения и авторизации в системе, в том числе по настройке толстого клиента на АРМ пользователя;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Системах в объеме реализованных бизнес-процессов;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Актуализация документации на Системы (структурированное описание функциональности Систем "как реализовано", эксплуатационная документация);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Мониторинг функционирования ИТ-услуги в части доступности Систем. 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рабочих мест: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Установка толстого клиента по запросу пользователя или при невозможности использования в организации Терминальной фермы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TCM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NC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Ведение полномочий в Системах в рамках разработанной концепции ролей и полномочий 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Предоставление, продление, прекращение прав доступа пользователей;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Обновление программного обеспечения Систем в объеме реализованных функциональных направлений и бизнес-функций;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Установка и обновление серверного программного обеспечения, требуемого для бесперебойного функционирования Систем в соответствии со спецификацией;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резервного копирования и восстановления, в случае необходимости, баз данных. 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Модификация ИТ-системы:</w:t>
            </w:r>
            <w:r w:rsidRPr="00175D8D">
              <w:rPr>
                <w:rFonts w:ascii="Times New Roman" w:hAnsi="Times New Roman" w:cs="Times New Roman"/>
                <w:sz w:val="24"/>
                <w:szCs w:val="24"/>
              </w:rPr>
              <w:br/>
              <w:t>- Развитие и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175D8D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lastRenderedPageBreak/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175D8D">
        <w:trPr>
          <w:trHeight w:val="70"/>
        </w:trPr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75D8D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175D8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75D8D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- Перечень групп бизнес-процессов/сценариев, реализованных в информационной системе указан в разделе "Группа корпоративных бизнес-процессов/сценариев, поддерживаемых в рамках услуги".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Для информационных систем в защищённом исполнении действуют ограничения, предусмотренные для объектов информатизации, прошедших испытания по требованиям безопасности информации.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175D8D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сети КСПД 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ecosys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://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costos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rosatom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com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Подключение возможно с учетной записью домена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INTER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 локальной сети требуется маршрут на узел КСПД.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Вне КСПД требуется защищенное соединение, ссылки те же.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Планирование и контроль стоимости - по протоколу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кластер публикации приложений;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Оценка стоимости, пользователи - «Толстый клиент» на АРМ пользователя;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Оценка стоимости, для администраторов - по протоколу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https</w:t>
            </w:r>
            <w:r w:rsidRPr="00175D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через кластер публикации приложений.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75D8D">
              <w:rPr>
                <w:rFonts w:ascii="Times New Roman" w:hAnsi="Times New Roman" w:cs="Times New Roman"/>
                <w:sz w:val="24"/>
              </w:rPr>
              <w:t>Портал Госкорпорации «Росатом» Путь: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 https</w:t>
            </w:r>
            <w:r w:rsidRPr="00175D8D">
              <w:rPr>
                <w:rFonts w:ascii="Times New Roman" w:hAnsi="Times New Roman" w:cs="Times New Roman"/>
                <w:sz w:val="24"/>
              </w:rPr>
              <w:t>://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it</w:t>
            </w:r>
            <w:r w:rsidRPr="00175D8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rosatom</w:t>
            </w:r>
            <w:r w:rsidRPr="00175D8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local</w:t>
            </w:r>
            <w:r w:rsidRPr="00175D8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Lists</w:t>
            </w:r>
            <w:r w:rsidRPr="00175D8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corpsyslist</w:t>
            </w:r>
            <w:r w:rsidRPr="00175D8D">
              <w:rPr>
                <w:rFonts w:ascii="Times New Roman" w:hAnsi="Times New Roman" w:cs="Times New Roman"/>
                <w:sz w:val="24"/>
              </w:rPr>
              <w:t>/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system</w:t>
            </w:r>
            <w:r w:rsidRPr="00175D8D">
              <w:rPr>
                <w:rFonts w:ascii="Times New Roman" w:hAnsi="Times New Roman" w:cs="Times New Roman"/>
                <w:sz w:val="24"/>
              </w:rPr>
              <w:t>_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view</w:t>
            </w:r>
            <w:r w:rsidRPr="00175D8D">
              <w:rPr>
                <w:rFonts w:ascii="Times New Roman" w:hAnsi="Times New Roman" w:cs="Times New Roman"/>
                <w:sz w:val="24"/>
              </w:rPr>
              <w:t>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aspx</w:t>
            </w:r>
            <w:r w:rsidRPr="00175D8D">
              <w:rPr>
                <w:rFonts w:ascii="Times New Roman" w:hAnsi="Times New Roman" w:cs="Times New Roman"/>
                <w:sz w:val="24"/>
              </w:rPr>
              <w:t>?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ID</w:t>
            </w:r>
            <w:r w:rsidRPr="00175D8D">
              <w:rPr>
                <w:rFonts w:ascii="Times New Roman" w:hAnsi="Times New Roman" w:cs="Times New Roman"/>
                <w:sz w:val="24"/>
              </w:rPr>
              <w:t>=55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75D8D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201D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2024-11-18T13:35:00Z</dcterms:created>
  <dcterms:modified xsi:type="dcterms:W3CDTF">2024-11-18T13:35:00Z</dcterms:modified>
</cp:coreProperties>
</file>