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608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ресурсами предприятия дивизиона "Сбыт и трейдинг"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8DA">
              <w:rPr>
                <w:rFonts w:ascii="Times New Roman" w:hAnsi="Times New Roman" w:cs="Times New Roman"/>
                <w:sz w:val="24"/>
                <w:szCs w:val="24"/>
              </w:rPr>
              <w:t>ИТ-услуга позволяет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08D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8D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Первичное согласование листов исполнения.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B608DA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608D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608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08D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8D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</w:t>
            </w:r>
            <w:r w:rsidRPr="00B608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B608D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08D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8DA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- Электронный архив первичных бухгалтерских документов.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- Получение договора / дополнительного соглашения;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>- Формирование заказа на поставку.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 xml:space="preserve">- Передача данных для формирования прогноза ликвидности; 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 xml:space="preserve">- Передача реквизитов финансовых договоров; 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 xml:space="preserve">- Получение статусов платёжных поручений; 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>- Получение банковских выписок и курсов валют.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- 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Централизованное управление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СУПД 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Отчетность.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Сайт ФНС</w:t>
            </w:r>
            <w:r w:rsidRPr="00B608DA">
              <w:rPr>
                <w:rFonts w:ascii="Times New Roman" w:hAnsi="Times New Roman" w:cs="Times New Roman"/>
                <w:sz w:val="24"/>
              </w:rPr>
              <w:br/>
              <w:t>- Проверка ИНН/КПП.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08DA">
              <w:rPr>
                <w:rFonts w:ascii="Times New Roman" w:hAnsi="Times New Roman" w:cs="Times New Roman"/>
                <w:sz w:val="24"/>
              </w:rPr>
              <w:t>Путь:ИТ-система → Рабочее место пользователя → Общие папки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42D17"/>
    <w:rsid w:val="00B608D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