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E33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ИС "База данных конфигурационных единиц", предоставление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В рамках ИТ-услуги Исполнитель осуществляет сопровождение ИС База данных конфигурационных единиц (БДКЕ), а также предоставление отчетов по конфигурационным единицам (КЕ) Заказчика в установленном формате.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Для функционирования ИС БДКЕ Исполнитель выполняет следующие работы: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непрерывности предоставления услуги и восстановление исходного состояния ИС в случае отказа и неисправностей информационных компонентов;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работоспособности компонентов ИС;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Написание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 xml:space="preserve"> запросов для формирования аналитических отчетов;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атрибутного состава КЕ: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Добавление атрибута;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Классификация атрибута как обязательного для заполнения;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Удаление атрибута;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Скрытие из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 дашбордов, используемых для аудита наполненности карточек КЕ, сбора статистики, мониторинга.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 отдельного класса КЕ.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триггеров на события (изменения и т.д.) и уведомлений по почте в случае их наступления.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Сбор данных и наполнение ИС БДКЕ могут быть выполнены следующими способами: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 к сторонним системам посредством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 напрямую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УБД;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Сбор файлов в заранее установленном формате с файловых/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ресурсов.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Предусмотрены следующие варианты передачи данных: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доступа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доступа к СУБД, используемой ИС БДКЕ (с предоставлением прав на чтение);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Выгрузка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CE33C6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Книга запросов)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E33C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 – чт.: с 9:00 – 18:00 пт.: с 9:00 –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E33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E33C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• Объём и консистентность данных гарантируется только при наличии автодискаверинга КЕ. При внедрении ИС БДКЕ должны быть согласованы, открыты и настроены соответствующие потоки интеграционных данных с площадками отрасли.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Объём и формат отчетов зависит от требований Заказчика.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Формирование корректной отчетности возможно только при наличии актуального перечня предприятий, ИС, проектов, инициатив.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 БДКЕ предназначена для текущего и ретроспективного среза КЕ и не предназначена для планирования и управления ИТ-мощностями.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E33C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cmdb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mnt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Способ подключения Исполнителя.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cmdb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mnt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CE3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справочников ИТ-ресурсов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о группах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ГосСОПКА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сетевого инспектора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о принадлежности подсетей к зонам сегментации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аттестованных объектов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Обмен данными об объектах аттестации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из справочников «Материально-технические ресурсы», "Контрагенты", "Услуги ПОРА"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о Менеджерах услуг, массовых инцидентах/ КЕ, попавших под влияние массовых инцидентов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Инфраструктурная система управления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из инфраструктурных источников управления системным ландшафтом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виртуализации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3C6">
              <w:rPr>
                <w:rFonts w:ascii="Times New Roman" w:hAnsi="Times New Roman" w:cs="Times New Roman"/>
                <w:sz w:val="24"/>
              </w:rPr>
              <w:t>Получение данных о КЕ в системах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CE33C6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mnt</w:t>
            </w:r>
            <w:r w:rsidRPr="00CE33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CE33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CE33C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dokuwiki</w:t>
            </w:r>
            <w:r w:rsidRPr="00CE33C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doku</w:t>
            </w:r>
            <w:r w:rsidRPr="00CE33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php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0AB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3C6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