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3450CD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-5080</wp:posOffset>
                        </wp:positionH>
                        <wp:positionV relativeFrom="paragraph">
                          <wp:posOffset>60960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897B8A" w:rsidRPr="00AA71CD" w:rsidRDefault="003450CD" w:rsidP="003450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45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CBA.54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897B8A" w:rsidRPr="00AA71CD" w:rsidRDefault="003450CD" w:rsidP="003450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45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«Мониторинг закрытия финансового периода»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802460">
        <w:trPr>
          <w:trHeight w:val="67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3450CD" w:rsidP="000533F4">
            <w:pPr>
              <w:spacing w:after="0" w:line="240" w:lineRule="auto"/>
              <w:rPr>
                <w:rFonts w:ascii="Times New Roman" w:hAnsi="Times New Roman"/>
              </w:rPr>
            </w:pPr>
            <w:r w:rsidRPr="003450CD">
              <w:rPr>
                <w:rFonts w:ascii="Times New Roman" w:hAnsi="Times New Roman"/>
              </w:rPr>
              <w:t>В рамках ИТ-услуги осуществляется комплекс</w:t>
            </w:r>
            <w:r w:rsidR="000533F4" w:rsidRPr="000533F4">
              <w:rPr>
                <w:rFonts w:ascii="Times New Roman" w:hAnsi="Times New Roman"/>
              </w:rPr>
              <w:t xml:space="preserve"> </w:t>
            </w:r>
            <w:r w:rsidR="000533F4">
              <w:rPr>
                <w:rFonts w:ascii="Times New Roman" w:hAnsi="Times New Roman"/>
              </w:rPr>
              <w:t>мероприятий</w:t>
            </w:r>
            <w:r w:rsidRPr="003450CD">
              <w:rPr>
                <w:rFonts w:ascii="Times New Roman" w:hAnsi="Times New Roman"/>
              </w:rPr>
              <w:t>, позволяющий обеспечить в объеме реализованных бизнес-процессов стабильное функционирование информационной системы «Мониторинг закрытия финансового периода»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802460">
        <w:trPr>
          <w:trHeight w:val="87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175FEA" w:rsidRPr="00B16CBF" w:rsidRDefault="00175FEA" w:rsidP="0080246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F1652B" w:rsidRPr="00CD5099" w:rsidRDefault="00F1652B" w:rsidP="00CA2331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/>
                <w:bCs/>
              </w:rPr>
            </w:pPr>
            <w:r w:rsidRPr="00CD5099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F1652B" w:rsidRPr="00CD5099" w:rsidRDefault="00F1652B" w:rsidP="00F1652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F1652B" w:rsidRPr="00CD5099" w:rsidRDefault="00F1652B" w:rsidP="00CA2331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«Тонкий </w:t>
            </w:r>
            <w:r w:rsidRPr="00CD5099">
              <w:rPr>
                <w:rFonts w:ascii="Times New Roman" w:hAnsi="Times New Roman"/>
                <w:bCs/>
              </w:rPr>
              <w:t>клиент» на АРМ пользователя</w:t>
            </w:r>
            <w:r>
              <w:rPr>
                <w:rFonts w:ascii="Times New Roman" w:hAnsi="Times New Roman"/>
                <w:bCs/>
              </w:rPr>
              <w:t xml:space="preserve"> через КСПД или «КУРС»</w:t>
            </w:r>
          </w:p>
          <w:p w:rsidR="00F1652B" w:rsidRPr="00CD5099" w:rsidRDefault="00F1652B" w:rsidP="00F1652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Default="00F1652B" w:rsidP="00CA2331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/>
                <w:bCs/>
              </w:rPr>
            </w:pPr>
            <w:r w:rsidRPr="00CD5099">
              <w:rPr>
                <w:rFonts w:ascii="Times New Roman" w:hAnsi="Times New Roman"/>
                <w:bCs/>
              </w:rPr>
              <w:t xml:space="preserve">«Толстый клиент» на АРМ пользователя </w:t>
            </w:r>
            <w:r>
              <w:rPr>
                <w:rFonts w:ascii="Times New Roman" w:hAnsi="Times New Roman"/>
                <w:bCs/>
              </w:rPr>
              <w:t>через КСПД или «КУРС»</w:t>
            </w:r>
          </w:p>
          <w:p w:rsidR="00802460" w:rsidRPr="00802460" w:rsidRDefault="00802460" w:rsidP="0080246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450CD" w:rsidRPr="00B145E8" w:rsidRDefault="003450CD" w:rsidP="00CA2331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Ведение унифицированного шаблона Графика закрытия финансового периода;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Отслеживание статуса графика закрытия финансового периода по каждому Предприятию;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Изменение статуса шагов в графике закрытия финансового периода по каждому Предприятию;</w:t>
            </w:r>
          </w:p>
          <w:p w:rsidR="00490436" w:rsidRPr="00B145E8" w:rsidRDefault="003450CD" w:rsidP="00CA2331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Проведение анализа графика закрытия финансового периода по каждому Предприятию по проведенным закрытиям.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6908A8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3450CD" w:rsidRPr="003450CD">
              <w:rPr>
                <w:rFonts w:ascii="Times New Roman" w:hAnsi="Times New Roman"/>
              </w:rPr>
              <w:t>ИСУП КС (И)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450CD" w:rsidRPr="00B145E8" w:rsidRDefault="003450CD" w:rsidP="00CA2331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Автоматическое выполнение фоновых задани</w:t>
            </w:r>
            <w:r w:rsidR="00A431C8" w:rsidRPr="00B145E8">
              <w:rPr>
                <w:rFonts w:ascii="Times New Roman" w:hAnsi="Times New Roman"/>
              </w:rPr>
              <w:t>й</w:t>
            </w:r>
            <w:r w:rsidRPr="00B145E8">
              <w:rPr>
                <w:rFonts w:ascii="Times New Roman" w:hAnsi="Times New Roman"/>
              </w:rPr>
              <w:t>, запущенных из</w:t>
            </w:r>
            <w:r w:rsidR="006908A8" w:rsidRPr="00B145E8">
              <w:rPr>
                <w:rFonts w:ascii="Times New Roman" w:hAnsi="Times New Roman"/>
              </w:rPr>
              <w:t xml:space="preserve"> информационной</w:t>
            </w:r>
            <w:r w:rsidRPr="00B145E8">
              <w:rPr>
                <w:rFonts w:ascii="Times New Roman" w:hAnsi="Times New Roman"/>
              </w:rPr>
              <w:t xml:space="preserve"> системы «Мониторинг закрытия финансового периода»;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 xml:space="preserve">Получение статуса отработки автоматически запущенных фоновых заданий из </w:t>
            </w:r>
            <w:r w:rsidR="006908A8" w:rsidRPr="00B145E8">
              <w:rPr>
                <w:rFonts w:ascii="Times New Roman" w:hAnsi="Times New Roman"/>
              </w:rPr>
              <w:t xml:space="preserve">информационной </w:t>
            </w:r>
            <w:r w:rsidRPr="00B145E8">
              <w:rPr>
                <w:rFonts w:ascii="Times New Roman" w:hAnsi="Times New Roman"/>
              </w:rPr>
              <w:t>системы «Мониторинг закрытия финансового периода»;</w:t>
            </w:r>
          </w:p>
          <w:p w:rsidR="00490436" w:rsidRPr="00B145E8" w:rsidRDefault="003450CD" w:rsidP="00CA2331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 xml:space="preserve">Удаленный запуск из </w:t>
            </w:r>
            <w:r w:rsidR="006908A8" w:rsidRPr="00B145E8">
              <w:rPr>
                <w:rFonts w:ascii="Times New Roman" w:hAnsi="Times New Roman"/>
              </w:rPr>
              <w:t xml:space="preserve">информационной </w:t>
            </w:r>
            <w:r w:rsidRPr="00B145E8">
              <w:rPr>
                <w:rFonts w:ascii="Times New Roman" w:hAnsi="Times New Roman"/>
              </w:rPr>
              <w:t xml:space="preserve">системы «Мониторинг закрытия финансового периода» транзакций </w:t>
            </w:r>
            <w:r w:rsidR="00525BEF" w:rsidRPr="00B145E8">
              <w:rPr>
                <w:rFonts w:ascii="Times New Roman" w:hAnsi="Times New Roman"/>
              </w:rPr>
              <w:t>и программ в</w:t>
            </w:r>
            <w:r w:rsidRPr="00B145E8">
              <w:rPr>
                <w:rFonts w:ascii="Times New Roman" w:hAnsi="Times New Roman"/>
              </w:rPr>
              <w:t xml:space="preserve"> </w:t>
            </w:r>
            <w:r w:rsidR="003816F9" w:rsidRPr="00B145E8">
              <w:rPr>
                <w:rFonts w:ascii="Times New Roman" w:hAnsi="Times New Roman"/>
              </w:rPr>
              <w:t>ИТ-</w:t>
            </w:r>
            <w:r w:rsidRPr="00B145E8">
              <w:rPr>
                <w:rFonts w:ascii="Times New Roman" w:hAnsi="Times New Roman"/>
              </w:rPr>
              <w:t>системе.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157398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3450CD" w:rsidRPr="003450CD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3450CD">
              <w:rPr>
                <w:rFonts w:ascii="Times New Roman" w:hAnsi="Times New Roman"/>
              </w:rPr>
              <w:t> </w:t>
            </w:r>
            <w:r w:rsidR="006908A8" w:rsidRPr="006908A8">
              <w:rPr>
                <w:rFonts w:ascii="Times New Roman" w:hAnsi="Times New Roman"/>
              </w:rPr>
              <w:t>СУРП ГК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3450CD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450CD" w:rsidRPr="00B145E8" w:rsidRDefault="003450CD" w:rsidP="00CA2331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Автоматическое выполнение фоновых задани</w:t>
            </w:r>
            <w:r w:rsidR="00A431C8" w:rsidRPr="00B145E8">
              <w:rPr>
                <w:rFonts w:ascii="Times New Roman" w:hAnsi="Times New Roman"/>
              </w:rPr>
              <w:t>й</w:t>
            </w:r>
            <w:r w:rsidRPr="00B145E8">
              <w:rPr>
                <w:rFonts w:ascii="Times New Roman" w:hAnsi="Times New Roman"/>
              </w:rPr>
              <w:t>, запущенных из</w:t>
            </w:r>
            <w:r w:rsidR="006908A8" w:rsidRPr="00B145E8">
              <w:rPr>
                <w:rFonts w:ascii="Times New Roman" w:hAnsi="Times New Roman"/>
              </w:rPr>
              <w:t xml:space="preserve"> информационной</w:t>
            </w:r>
            <w:r w:rsidRPr="00B145E8">
              <w:rPr>
                <w:rFonts w:ascii="Times New Roman" w:hAnsi="Times New Roman"/>
              </w:rPr>
              <w:t xml:space="preserve"> системы «Мониторинг закрытия финансового периода»;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 xml:space="preserve">Получение статуса отработки автоматически запущенных фоновых заданий из </w:t>
            </w:r>
            <w:r w:rsidR="006908A8" w:rsidRPr="00B145E8">
              <w:rPr>
                <w:rFonts w:ascii="Times New Roman" w:hAnsi="Times New Roman"/>
              </w:rPr>
              <w:t xml:space="preserve">информационной </w:t>
            </w:r>
            <w:r w:rsidRPr="00B145E8">
              <w:rPr>
                <w:rFonts w:ascii="Times New Roman" w:hAnsi="Times New Roman"/>
              </w:rPr>
              <w:t>системы «Мониторинг закрытия финансового периода»;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 xml:space="preserve">Удаленный запуск из </w:t>
            </w:r>
            <w:r w:rsidR="006908A8" w:rsidRPr="00B145E8">
              <w:rPr>
                <w:rFonts w:ascii="Times New Roman" w:hAnsi="Times New Roman"/>
              </w:rPr>
              <w:t xml:space="preserve">информационной </w:t>
            </w:r>
            <w:r w:rsidRPr="00B145E8">
              <w:rPr>
                <w:rFonts w:ascii="Times New Roman" w:hAnsi="Times New Roman"/>
              </w:rPr>
              <w:t xml:space="preserve">системы «Мониторинг закрытия финансового периода» </w:t>
            </w:r>
            <w:r w:rsidR="00525BEF" w:rsidRPr="00B145E8">
              <w:rPr>
                <w:rFonts w:ascii="Times New Roman" w:hAnsi="Times New Roman"/>
              </w:rPr>
              <w:t>транзакций и программ в</w:t>
            </w:r>
            <w:r w:rsidRPr="00B145E8">
              <w:rPr>
                <w:rFonts w:ascii="Times New Roman" w:hAnsi="Times New Roman"/>
              </w:rPr>
              <w:t xml:space="preserve"> </w:t>
            </w:r>
            <w:r w:rsidR="003816F9" w:rsidRPr="00B145E8">
              <w:rPr>
                <w:rFonts w:ascii="Times New Roman" w:hAnsi="Times New Roman"/>
              </w:rPr>
              <w:t>ИТ-системе</w:t>
            </w:r>
            <w:r w:rsidRPr="00B145E8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157398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3450CD" w:rsidRPr="003450CD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3450CD">
              <w:rPr>
                <w:rFonts w:ascii="Times New Roman" w:hAnsi="Times New Roman"/>
              </w:rPr>
              <w:t> </w:t>
            </w:r>
            <w:r w:rsidR="006908A8" w:rsidRPr="006908A8">
              <w:rPr>
                <w:rFonts w:ascii="Times New Roman" w:hAnsi="Times New Roman"/>
              </w:rPr>
              <w:t>СУРП КРЭА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3450CD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450CD" w:rsidRPr="00B145E8" w:rsidRDefault="003450CD" w:rsidP="00CA2331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Автоматическое выполнение фоновых задани</w:t>
            </w:r>
            <w:r w:rsidR="00A431C8" w:rsidRPr="00B145E8">
              <w:rPr>
                <w:rFonts w:ascii="Times New Roman" w:hAnsi="Times New Roman"/>
              </w:rPr>
              <w:t>й</w:t>
            </w:r>
            <w:r w:rsidRPr="00B145E8">
              <w:rPr>
                <w:rFonts w:ascii="Times New Roman" w:hAnsi="Times New Roman"/>
              </w:rPr>
              <w:t>, запущенных из</w:t>
            </w:r>
            <w:r w:rsidR="00CF3ABE" w:rsidRPr="00B145E8">
              <w:rPr>
                <w:rFonts w:ascii="Times New Roman" w:hAnsi="Times New Roman"/>
              </w:rPr>
              <w:t xml:space="preserve"> информационной</w:t>
            </w:r>
            <w:r w:rsidRPr="00B145E8">
              <w:rPr>
                <w:rFonts w:ascii="Times New Roman" w:hAnsi="Times New Roman"/>
              </w:rPr>
              <w:t xml:space="preserve"> системы «Мониторинг закрытия финансового периода»;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 xml:space="preserve">Получение статуса отработки автоматически запущенных фоновых заданий из </w:t>
            </w:r>
            <w:r w:rsidR="00CF3ABE" w:rsidRPr="00B145E8">
              <w:rPr>
                <w:rFonts w:ascii="Times New Roman" w:hAnsi="Times New Roman"/>
              </w:rPr>
              <w:t xml:space="preserve">информационной </w:t>
            </w:r>
            <w:r w:rsidRPr="00B145E8">
              <w:rPr>
                <w:rFonts w:ascii="Times New Roman" w:hAnsi="Times New Roman"/>
              </w:rPr>
              <w:t>системы «Мониторинг закрытия финансового периода»;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lastRenderedPageBreak/>
              <w:t xml:space="preserve">Удаленный запуск из </w:t>
            </w:r>
            <w:r w:rsidR="00CF3ABE" w:rsidRPr="00B145E8">
              <w:rPr>
                <w:rFonts w:ascii="Times New Roman" w:hAnsi="Times New Roman"/>
              </w:rPr>
              <w:t xml:space="preserve">информационной </w:t>
            </w:r>
            <w:r w:rsidRPr="00B145E8">
              <w:rPr>
                <w:rFonts w:ascii="Times New Roman" w:hAnsi="Times New Roman"/>
              </w:rPr>
              <w:t xml:space="preserve">системы «Мониторинг закрытия финансового периода» </w:t>
            </w:r>
            <w:r w:rsidR="00525BEF" w:rsidRPr="00B145E8">
              <w:rPr>
                <w:rFonts w:ascii="Times New Roman" w:hAnsi="Times New Roman"/>
              </w:rPr>
              <w:t>транзакций и программ в</w:t>
            </w:r>
            <w:r w:rsidRPr="00B145E8">
              <w:rPr>
                <w:rFonts w:ascii="Times New Roman" w:hAnsi="Times New Roman"/>
              </w:rPr>
              <w:t xml:space="preserve"> </w:t>
            </w:r>
            <w:r w:rsidR="003816F9" w:rsidRPr="00B145E8">
              <w:rPr>
                <w:rFonts w:ascii="Times New Roman" w:hAnsi="Times New Roman"/>
              </w:rPr>
              <w:t>ИТ-системе</w:t>
            </w:r>
            <w:r w:rsidRPr="00B145E8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3450CD" w:rsidRPr="000B02E6" w:rsidTr="00157398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3450CD" w:rsidRPr="003450CD" w:rsidRDefault="006908A8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6908A8">
              <w:rPr>
                <w:rFonts w:ascii="Times New Roman" w:hAnsi="Times New Roman"/>
              </w:rPr>
              <w:t>СУРП ТК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450CD" w:rsidRPr="003450CD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450CD" w:rsidRPr="00B145E8" w:rsidRDefault="003450CD" w:rsidP="00CA2331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Автоматическое выполнение фоновых задани</w:t>
            </w:r>
            <w:r w:rsidR="00757DA0" w:rsidRPr="00B145E8">
              <w:rPr>
                <w:rFonts w:ascii="Times New Roman" w:hAnsi="Times New Roman"/>
              </w:rPr>
              <w:t>й</w:t>
            </w:r>
            <w:r w:rsidRPr="00B145E8">
              <w:rPr>
                <w:rFonts w:ascii="Times New Roman" w:hAnsi="Times New Roman"/>
              </w:rPr>
              <w:t>, запущенных из</w:t>
            </w:r>
            <w:r w:rsidR="00CF3ABE" w:rsidRPr="00B145E8">
              <w:rPr>
                <w:rFonts w:ascii="Times New Roman" w:hAnsi="Times New Roman"/>
              </w:rPr>
              <w:t xml:space="preserve"> информационной</w:t>
            </w:r>
            <w:r w:rsidRPr="00B145E8">
              <w:rPr>
                <w:rFonts w:ascii="Times New Roman" w:hAnsi="Times New Roman"/>
              </w:rPr>
              <w:t xml:space="preserve"> системы «Мониторинг закрытия финансового периода»;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 xml:space="preserve">Получение статуса отработки автоматически запущенных фоновых заданий из </w:t>
            </w:r>
            <w:r w:rsidR="00CF3ABE" w:rsidRPr="00B145E8">
              <w:rPr>
                <w:rFonts w:ascii="Times New Roman" w:hAnsi="Times New Roman"/>
              </w:rPr>
              <w:t xml:space="preserve">информационной </w:t>
            </w:r>
            <w:r w:rsidRPr="00B145E8">
              <w:rPr>
                <w:rFonts w:ascii="Times New Roman" w:hAnsi="Times New Roman"/>
              </w:rPr>
              <w:t>системы «Мониторинг закрытия финансового периода»;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 xml:space="preserve">Удаленный запуск из </w:t>
            </w:r>
            <w:r w:rsidR="00CF3ABE" w:rsidRPr="00B145E8">
              <w:rPr>
                <w:rFonts w:ascii="Times New Roman" w:hAnsi="Times New Roman"/>
              </w:rPr>
              <w:t xml:space="preserve">информационной </w:t>
            </w:r>
            <w:r w:rsidRPr="00B145E8">
              <w:rPr>
                <w:rFonts w:ascii="Times New Roman" w:hAnsi="Times New Roman"/>
              </w:rPr>
              <w:t xml:space="preserve">системы «Мониторинг закрытия финансового периода» </w:t>
            </w:r>
            <w:r w:rsidR="00525BEF" w:rsidRPr="00B145E8">
              <w:rPr>
                <w:rFonts w:ascii="Times New Roman" w:hAnsi="Times New Roman"/>
              </w:rPr>
              <w:t>транзакций и программ в</w:t>
            </w:r>
            <w:r w:rsidRPr="00B145E8">
              <w:rPr>
                <w:rFonts w:ascii="Times New Roman" w:hAnsi="Times New Roman"/>
              </w:rPr>
              <w:t xml:space="preserve"> </w:t>
            </w:r>
            <w:r w:rsidR="003816F9" w:rsidRPr="00B145E8">
              <w:rPr>
                <w:rFonts w:ascii="Times New Roman" w:hAnsi="Times New Roman"/>
              </w:rPr>
              <w:t>ИТ-системе</w:t>
            </w:r>
            <w:r w:rsidRPr="00B145E8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0CD" w:rsidRPr="000B02E6" w:rsidTr="00157398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3450CD" w:rsidRPr="003450CD" w:rsidRDefault="006908A8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6908A8">
              <w:rPr>
                <w:rFonts w:ascii="Times New Roman" w:hAnsi="Times New Roman"/>
              </w:rPr>
              <w:t>СУРП ТСЭ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450CD" w:rsidRPr="003450CD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450CD" w:rsidRPr="00B145E8" w:rsidRDefault="003450CD" w:rsidP="00CA2331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Автоматическое выполнение фоновых задани</w:t>
            </w:r>
            <w:r w:rsidR="00757DA0" w:rsidRPr="00B145E8">
              <w:rPr>
                <w:rFonts w:ascii="Times New Roman" w:hAnsi="Times New Roman"/>
              </w:rPr>
              <w:t>й</w:t>
            </w:r>
            <w:r w:rsidRPr="00B145E8">
              <w:rPr>
                <w:rFonts w:ascii="Times New Roman" w:hAnsi="Times New Roman"/>
              </w:rPr>
              <w:t>, запущенных из</w:t>
            </w:r>
            <w:r w:rsidR="00CF3ABE" w:rsidRPr="00B145E8">
              <w:rPr>
                <w:rFonts w:ascii="Times New Roman" w:hAnsi="Times New Roman"/>
              </w:rPr>
              <w:t xml:space="preserve"> информационной</w:t>
            </w:r>
            <w:r w:rsidRPr="00B145E8">
              <w:rPr>
                <w:rFonts w:ascii="Times New Roman" w:hAnsi="Times New Roman"/>
              </w:rPr>
              <w:t xml:space="preserve"> системы «Мониторинг закрытия финансового периода»;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Получение статуса отработки автоматически запущенных фоновых заданий из</w:t>
            </w:r>
            <w:r w:rsidR="00CF3ABE" w:rsidRPr="00B145E8">
              <w:rPr>
                <w:rFonts w:ascii="Times New Roman" w:hAnsi="Times New Roman"/>
              </w:rPr>
              <w:t xml:space="preserve"> информационной</w:t>
            </w:r>
            <w:r w:rsidRPr="00B145E8">
              <w:rPr>
                <w:rFonts w:ascii="Times New Roman" w:hAnsi="Times New Roman"/>
              </w:rPr>
              <w:t xml:space="preserve"> системы «Мониторинг закрытия финансового периода»;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Удаленный запуск из</w:t>
            </w:r>
            <w:r w:rsidR="00CF3ABE" w:rsidRPr="00B145E8">
              <w:rPr>
                <w:rFonts w:ascii="Times New Roman" w:hAnsi="Times New Roman"/>
              </w:rPr>
              <w:t xml:space="preserve"> информационной</w:t>
            </w:r>
            <w:r w:rsidRPr="00B145E8">
              <w:rPr>
                <w:rFonts w:ascii="Times New Roman" w:hAnsi="Times New Roman"/>
              </w:rPr>
              <w:t xml:space="preserve"> системы «Мониторинг закрытия финансового периода» </w:t>
            </w:r>
            <w:r w:rsidR="00525BEF" w:rsidRPr="00B145E8">
              <w:rPr>
                <w:rFonts w:ascii="Times New Roman" w:hAnsi="Times New Roman"/>
              </w:rPr>
              <w:t>транзакций и программ в</w:t>
            </w:r>
            <w:r w:rsidRPr="00B145E8">
              <w:rPr>
                <w:rFonts w:ascii="Times New Roman" w:hAnsi="Times New Roman"/>
              </w:rPr>
              <w:t xml:space="preserve"> </w:t>
            </w:r>
            <w:r w:rsidR="003816F9" w:rsidRPr="00B145E8">
              <w:rPr>
                <w:rFonts w:ascii="Times New Roman" w:hAnsi="Times New Roman"/>
              </w:rPr>
              <w:t>ИТ-системе</w:t>
            </w:r>
            <w:r w:rsidRPr="00B145E8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0CD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50CD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145E8" w:rsidRDefault="003450CD" w:rsidP="00CA2331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;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450CD" w:rsidRPr="00B145E8" w:rsidRDefault="003450CD" w:rsidP="00CA2331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145E8">
              <w:rPr>
                <w:rFonts w:ascii="Times New Roman" w:hAnsi="Times New Roman"/>
              </w:rPr>
              <w:t>;</w:t>
            </w:r>
            <w:r w:rsidRPr="00B145E8">
              <w:rPr>
                <w:rFonts w:ascii="Times New Roman" w:hAnsi="Times New Roman"/>
              </w:rPr>
              <w:br w:type="page"/>
              <w:t xml:space="preserve"> </w:t>
            </w:r>
          </w:p>
          <w:p w:rsidR="003450CD" w:rsidRPr="00B145E8" w:rsidRDefault="003450CD" w:rsidP="00CA2331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B145E8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450CD" w:rsidRPr="000B02E6" w:rsidRDefault="003450CD" w:rsidP="003816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3816F9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50CD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62DA7" w:rsidRDefault="003450CD" w:rsidP="00CA2331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пользователей;</w:t>
            </w:r>
          </w:p>
          <w:p w:rsidR="00562DA7" w:rsidRDefault="003450CD" w:rsidP="00CA2331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Консультации в части подключения и авторизации в системе;</w:t>
            </w:r>
          </w:p>
          <w:p w:rsidR="003450CD" w:rsidRPr="00562DA7" w:rsidRDefault="003450CD" w:rsidP="00CA2331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62DA7" w:rsidRDefault="003450CD" w:rsidP="00CA2331">
            <w:pPr>
              <w:pStyle w:val="ac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Диагностика и устранение возникающих инцидентов и проблем в рамках поступающих обращений;</w:t>
            </w:r>
          </w:p>
          <w:p w:rsidR="00562DA7" w:rsidRDefault="003450CD" w:rsidP="00CA2331">
            <w:pPr>
              <w:pStyle w:val="ac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Консультирование пользователей по работе в ИТ-системе в объеме реализованных бизнес-процессов;</w:t>
            </w:r>
          </w:p>
          <w:p w:rsidR="00562DA7" w:rsidRDefault="00ED72A1" w:rsidP="00CA2331">
            <w:pPr>
              <w:pStyle w:val="ac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Настройка</w:t>
            </w:r>
            <w:r w:rsidR="003450CD" w:rsidRPr="00562DA7">
              <w:rPr>
                <w:rFonts w:ascii="Times New Roman" w:hAnsi="Times New Roman"/>
              </w:rPr>
              <w:t xml:space="preserve"> и расширени</w:t>
            </w:r>
            <w:r w:rsidRPr="00562DA7">
              <w:rPr>
                <w:rFonts w:ascii="Times New Roman" w:hAnsi="Times New Roman"/>
              </w:rPr>
              <w:t>е</w:t>
            </w:r>
            <w:r w:rsidR="003450CD" w:rsidRPr="00562DA7">
              <w:rPr>
                <w:rFonts w:ascii="Times New Roman" w:hAnsi="Times New Roman"/>
              </w:rPr>
              <w:t xml:space="preserve">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</w:p>
          <w:p w:rsidR="00562DA7" w:rsidRDefault="003450CD" w:rsidP="00CA2331">
            <w:pPr>
              <w:pStyle w:val="ac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Ведение матрицы ролей и полномочий, консультации пользователей по ролям;</w:t>
            </w:r>
          </w:p>
          <w:p w:rsidR="00562DA7" w:rsidRDefault="003450CD" w:rsidP="00CA2331">
            <w:pPr>
              <w:pStyle w:val="ac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Подготовка учебных материалов и статей знаний по часто задаваемым вопросам и публикация их для общего доступа.</w:t>
            </w:r>
          </w:p>
          <w:p w:rsidR="00010F50" w:rsidRPr="00562DA7" w:rsidRDefault="00010F50" w:rsidP="00CA2331">
            <w:pPr>
              <w:pStyle w:val="ac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157398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62DA7" w:rsidRDefault="003450CD" w:rsidP="00CA2331">
            <w:pPr>
              <w:pStyle w:val="ac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Мониторинг интеграционных сценариев в рамках поддерживаемых бизнес-процессов;</w:t>
            </w:r>
          </w:p>
          <w:p w:rsidR="003450CD" w:rsidRPr="00562DA7" w:rsidRDefault="003450CD" w:rsidP="00CA2331">
            <w:pPr>
              <w:pStyle w:val="ac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157398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62DA7" w:rsidRDefault="003450CD" w:rsidP="00CA2331">
            <w:pPr>
              <w:pStyle w:val="ac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562DA7" w:rsidRDefault="003450CD" w:rsidP="00CA2331">
            <w:pPr>
              <w:pStyle w:val="ac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 xml:space="preserve">Установка и обновление серверного программного обеспечения, требуемого для бесперебойного </w:t>
            </w:r>
            <w:r w:rsidRPr="00562DA7">
              <w:rPr>
                <w:rFonts w:ascii="Times New Roman" w:hAnsi="Times New Roman"/>
              </w:rPr>
              <w:lastRenderedPageBreak/>
              <w:t>функционирования ИТ-системы в соответствии со спецификацией;</w:t>
            </w:r>
          </w:p>
          <w:p w:rsidR="00562DA7" w:rsidRDefault="003450CD" w:rsidP="00CA2331">
            <w:pPr>
              <w:pStyle w:val="ac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Обеспечение резервного копирования и восстановления, в случае необходимости, баз данных.</w:t>
            </w:r>
          </w:p>
          <w:p w:rsidR="003450CD" w:rsidRPr="00562DA7" w:rsidRDefault="003450CD" w:rsidP="00CA2331">
            <w:pPr>
              <w:pStyle w:val="ac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562DA7">
              <w:rPr>
                <w:rFonts w:ascii="Times New Roman" w:hAnsi="Times New Roman"/>
              </w:rPr>
              <w:t>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3450CD" w:rsidRPr="000B02E6" w:rsidTr="00157398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ED72A1" w:rsidP="003450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</w:t>
            </w:r>
            <w:r w:rsidR="003450CD"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450CD" w:rsidRPr="001E0795" w:rsidRDefault="003450CD" w:rsidP="00CA2331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1E0795">
              <w:rPr>
                <w:rFonts w:ascii="Times New Roman" w:hAnsi="Times New Roman"/>
              </w:rPr>
              <w:t xml:space="preserve">Развитие и </w:t>
            </w:r>
            <w:r w:rsidR="00ED72A1" w:rsidRPr="001E0795">
              <w:rPr>
                <w:rFonts w:ascii="Times New Roman" w:hAnsi="Times New Roman"/>
              </w:rPr>
              <w:t>адаптация</w:t>
            </w:r>
            <w:r w:rsidRPr="001E0795">
              <w:rPr>
                <w:rFonts w:ascii="Times New Roman" w:hAnsi="Times New Roman"/>
              </w:rPr>
              <w:t xml:space="preserve">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50CD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450CD" w:rsidRPr="000B02E6" w:rsidRDefault="003450CD" w:rsidP="00CA233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450CD" w:rsidRPr="000B02E6" w:rsidRDefault="003450CD" w:rsidP="00CC070D">
            <w:pPr>
              <w:spacing w:after="0" w:line="240" w:lineRule="auto"/>
              <w:rPr>
                <w:rFonts w:ascii="Times New Roman" w:hAnsi="Times New Roman"/>
              </w:rPr>
            </w:pPr>
            <w:r w:rsidRPr="003450CD">
              <w:rPr>
                <w:rFonts w:ascii="Times New Roman" w:hAnsi="Times New Roman"/>
              </w:rPr>
              <w:t xml:space="preserve">Путь: </w:t>
            </w:r>
            <w:r w:rsidR="00CC070D">
              <w:rPr>
                <w:rFonts w:ascii="Times New Roman" w:hAnsi="Times New Roman"/>
              </w:rPr>
              <w:t>ИТ-система</w:t>
            </w:r>
            <w:r w:rsidRPr="003450CD">
              <w:rPr>
                <w:rFonts w:ascii="Times New Roman" w:hAnsi="Times New Roman"/>
              </w:rPr>
              <w:t xml:space="preserve"> → </w:t>
            </w:r>
            <w:r w:rsidR="00CC070D">
              <w:rPr>
                <w:rFonts w:ascii="Times New Roman" w:hAnsi="Times New Roman"/>
              </w:rPr>
              <w:t>Рабочее место пользователя</w:t>
            </w:r>
            <w:r w:rsidRPr="003450CD">
              <w:rPr>
                <w:rFonts w:ascii="Times New Roman" w:hAnsi="Times New Roman"/>
              </w:rPr>
              <w:t xml:space="preserve"> → Общие папки → </w:t>
            </w:r>
            <w:r w:rsidR="00CC070D">
              <w:rPr>
                <w:rFonts w:ascii="Times New Roman" w:hAnsi="Times New Roman"/>
              </w:rPr>
              <w:t>МЗФП</w:t>
            </w:r>
            <w:r w:rsidRPr="003450CD">
              <w:rPr>
                <w:rFonts w:ascii="Times New Roman" w:hAnsi="Times New Roman"/>
              </w:rPr>
              <w:t xml:space="preserve"> → ОИ: Операционные инструкции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450CD" w:rsidRPr="000B02E6" w:rsidRDefault="003450CD" w:rsidP="00CA23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3450CD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3450CD" w:rsidRPr="000B02E6" w:rsidRDefault="003450CD" w:rsidP="00CA23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3450CD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0CD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3450CD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450CD" w:rsidRPr="000B02E6" w:rsidRDefault="003450CD" w:rsidP="00CA233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50CD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</w:t>
            </w:r>
            <w:r w:rsidR="00C61330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/</w:t>
            </w:r>
            <w:r w:rsidR="00C61330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</w:t>
            </w:r>
            <w:r w:rsidR="00C61330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/</w:t>
            </w:r>
            <w:r w:rsidR="00C61330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50CD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50CD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50CD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450CD" w:rsidRPr="000B02E6" w:rsidRDefault="00526921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526921">
              <w:rPr>
                <w:rFonts w:ascii="Times New Roman" w:hAnsi="Times New Roman"/>
              </w:rPr>
              <w:t>0,007000000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50CD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450CD" w:rsidRPr="003450CD" w:rsidRDefault="00B753D4" w:rsidP="003450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50CD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450CD" w:rsidRPr="003450CD" w:rsidRDefault="00526921" w:rsidP="003450CD">
            <w:pPr>
              <w:spacing w:after="0" w:line="240" w:lineRule="auto"/>
              <w:rPr>
                <w:rFonts w:ascii="Times New Roman" w:hAnsi="Times New Roman"/>
              </w:rPr>
            </w:pPr>
            <w:r w:rsidRPr="00526921">
              <w:rPr>
                <w:rFonts w:ascii="Times New Roman" w:hAnsi="Times New Roman"/>
              </w:rPr>
              <w:t>0,000900000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0CD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398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7398" w:rsidRPr="00157398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  <w:r w:rsidRPr="00157398">
              <w:rPr>
                <w:rFonts w:ascii="Times New Roman" w:hAnsi="Times New Roman"/>
              </w:rPr>
              <w:t>90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39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7398" w:rsidRPr="00157398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  <w:r w:rsidRPr="00157398">
              <w:rPr>
                <w:rFonts w:ascii="Times New Roman" w:hAnsi="Times New Roman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39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7398" w:rsidRPr="00157398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  <w:r w:rsidRPr="00157398">
              <w:rPr>
                <w:rFonts w:ascii="Times New Roman" w:hAnsi="Times New Roman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39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7398" w:rsidRPr="00157398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  <w:r w:rsidRPr="00157398">
              <w:rPr>
                <w:rFonts w:ascii="Times New Roman" w:hAnsi="Times New Roman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39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7398" w:rsidRPr="00157398" w:rsidRDefault="00157398" w:rsidP="00157398">
            <w:pPr>
              <w:spacing w:after="0" w:line="240" w:lineRule="auto"/>
              <w:rPr>
                <w:rFonts w:ascii="Times New Roman" w:hAnsi="Times New Roman"/>
              </w:rPr>
            </w:pPr>
            <w:r w:rsidRPr="00157398"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7398" w:rsidRPr="000B02E6" w:rsidRDefault="00157398" w:rsidP="00157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0CD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3450CD" w:rsidRPr="000B02E6" w:rsidRDefault="003450CD" w:rsidP="0034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967D08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967D08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83" w:rsidRDefault="00444183" w:rsidP="00427828">
      <w:pPr>
        <w:spacing w:after="0" w:line="240" w:lineRule="auto"/>
      </w:pPr>
      <w:r>
        <w:separator/>
      </w:r>
    </w:p>
  </w:endnote>
  <w:endnote w:type="continuationSeparator" w:id="0">
    <w:p w:rsidR="00444183" w:rsidRDefault="00444183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83" w:rsidRDefault="00444183" w:rsidP="00427828">
      <w:pPr>
        <w:spacing w:after="0" w:line="240" w:lineRule="auto"/>
      </w:pPr>
      <w:r>
        <w:separator/>
      </w:r>
    </w:p>
  </w:footnote>
  <w:footnote w:type="continuationSeparator" w:id="0">
    <w:p w:rsidR="00444183" w:rsidRDefault="00444183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83" w:rsidRDefault="00444183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8A8"/>
    <w:multiLevelType w:val="hybridMultilevel"/>
    <w:tmpl w:val="23C6B5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B1F2B"/>
    <w:multiLevelType w:val="hybridMultilevel"/>
    <w:tmpl w:val="F5BE3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B798C"/>
    <w:multiLevelType w:val="hybridMultilevel"/>
    <w:tmpl w:val="63A054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D3461"/>
    <w:multiLevelType w:val="hybridMultilevel"/>
    <w:tmpl w:val="F49214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B6F9C"/>
    <w:multiLevelType w:val="hybridMultilevel"/>
    <w:tmpl w:val="E49E3F3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E45609"/>
    <w:multiLevelType w:val="hybridMultilevel"/>
    <w:tmpl w:val="BF5E1A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75410"/>
    <w:multiLevelType w:val="hybridMultilevel"/>
    <w:tmpl w:val="2BBE85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796C5F"/>
    <w:multiLevelType w:val="hybridMultilevel"/>
    <w:tmpl w:val="9FB21D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F6519"/>
    <w:multiLevelType w:val="hybridMultilevel"/>
    <w:tmpl w:val="A55645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F90B36"/>
    <w:multiLevelType w:val="hybridMultilevel"/>
    <w:tmpl w:val="ADEA5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3068E"/>
    <w:multiLevelType w:val="hybridMultilevel"/>
    <w:tmpl w:val="68AC12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D18AD"/>
    <w:multiLevelType w:val="hybridMultilevel"/>
    <w:tmpl w:val="B1A69D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9381A"/>
    <w:multiLevelType w:val="hybridMultilevel"/>
    <w:tmpl w:val="F1AC0C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C986B7F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201028C"/>
    <w:multiLevelType w:val="hybridMultilevel"/>
    <w:tmpl w:val="B442C5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A642C0"/>
    <w:multiLevelType w:val="hybridMultilevel"/>
    <w:tmpl w:val="F2CAB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F4ED6"/>
    <w:multiLevelType w:val="hybridMultilevel"/>
    <w:tmpl w:val="7EC6D2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C72C90"/>
    <w:multiLevelType w:val="hybridMultilevel"/>
    <w:tmpl w:val="A4DE76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947CA4"/>
    <w:multiLevelType w:val="hybridMultilevel"/>
    <w:tmpl w:val="C458E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D187F"/>
    <w:multiLevelType w:val="hybridMultilevel"/>
    <w:tmpl w:val="E6D042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1724E8"/>
    <w:multiLevelType w:val="hybridMultilevel"/>
    <w:tmpl w:val="12FE03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7533F2"/>
    <w:multiLevelType w:val="hybridMultilevel"/>
    <w:tmpl w:val="28662F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F53250"/>
    <w:multiLevelType w:val="hybridMultilevel"/>
    <w:tmpl w:val="D5D270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E86208"/>
    <w:multiLevelType w:val="hybridMultilevel"/>
    <w:tmpl w:val="460A7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43FB6"/>
    <w:multiLevelType w:val="hybridMultilevel"/>
    <w:tmpl w:val="F8FC76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07314"/>
    <w:multiLevelType w:val="hybridMultilevel"/>
    <w:tmpl w:val="276808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AD541F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E7405B"/>
    <w:multiLevelType w:val="hybridMultilevel"/>
    <w:tmpl w:val="39EA10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0D4B70"/>
    <w:multiLevelType w:val="hybridMultilevel"/>
    <w:tmpl w:val="AA889C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DE0F96"/>
    <w:multiLevelType w:val="hybridMultilevel"/>
    <w:tmpl w:val="21A05C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574306"/>
    <w:multiLevelType w:val="hybridMultilevel"/>
    <w:tmpl w:val="15B66D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7D644A"/>
    <w:multiLevelType w:val="hybridMultilevel"/>
    <w:tmpl w:val="667647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B63A36"/>
    <w:multiLevelType w:val="hybridMultilevel"/>
    <w:tmpl w:val="E83A8B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8"/>
  </w:num>
  <w:num w:numId="4">
    <w:abstractNumId w:val="26"/>
  </w:num>
  <w:num w:numId="5">
    <w:abstractNumId w:val="4"/>
  </w:num>
  <w:num w:numId="6">
    <w:abstractNumId w:val="20"/>
  </w:num>
  <w:num w:numId="7">
    <w:abstractNumId w:val="22"/>
  </w:num>
  <w:num w:numId="8">
    <w:abstractNumId w:val="12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15"/>
  </w:num>
  <w:num w:numId="14">
    <w:abstractNumId w:val="30"/>
  </w:num>
  <w:num w:numId="15">
    <w:abstractNumId w:val="29"/>
  </w:num>
  <w:num w:numId="16">
    <w:abstractNumId w:val="6"/>
  </w:num>
  <w:num w:numId="17">
    <w:abstractNumId w:val="7"/>
  </w:num>
  <w:num w:numId="18">
    <w:abstractNumId w:val="21"/>
  </w:num>
  <w:num w:numId="19">
    <w:abstractNumId w:val="10"/>
  </w:num>
  <w:num w:numId="20">
    <w:abstractNumId w:val="25"/>
  </w:num>
  <w:num w:numId="21">
    <w:abstractNumId w:val="17"/>
  </w:num>
  <w:num w:numId="22">
    <w:abstractNumId w:val="18"/>
  </w:num>
  <w:num w:numId="23">
    <w:abstractNumId w:val="0"/>
  </w:num>
  <w:num w:numId="24">
    <w:abstractNumId w:val="16"/>
  </w:num>
  <w:num w:numId="25">
    <w:abstractNumId w:val="19"/>
  </w:num>
  <w:num w:numId="26">
    <w:abstractNumId w:val="3"/>
  </w:num>
  <w:num w:numId="27">
    <w:abstractNumId w:val="5"/>
  </w:num>
  <w:num w:numId="28">
    <w:abstractNumId w:val="33"/>
  </w:num>
  <w:num w:numId="29">
    <w:abstractNumId w:val="14"/>
  </w:num>
  <w:num w:numId="30">
    <w:abstractNumId w:val="24"/>
  </w:num>
  <w:num w:numId="31">
    <w:abstractNumId w:val="23"/>
  </w:num>
  <w:num w:numId="32">
    <w:abstractNumId w:val="11"/>
  </w:num>
  <w:num w:numId="33">
    <w:abstractNumId w:val="32"/>
  </w:num>
  <w:num w:numId="34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0F50"/>
    <w:rsid w:val="0001301B"/>
    <w:rsid w:val="00013C7D"/>
    <w:rsid w:val="00024384"/>
    <w:rsid w:val="0003223C"/>
    <w:rsid w:val="00034AF0"/>
    <w:rsid w:val="00041FB4"/>
    <w:rsid w:val="00047003"/>
    <w:rsid w:val="000533F4"/>
    <w:rsid w:val="00053F7C"/>
    <w:rsid w:val="00064EA6"/>
    <w:rsid w:val="000669E3"/>
    <w:rsid w:val="000710E5"/>
    <w:rsid w:val="00075F5F"/>
    <w:rsid w:val="000764F7"/>
    <w:rsid w:val="00080C53"/>
    <w:rsid w:val="0008304F"/>
    <w:rsid w:val="000855DA"/>
    <w:rsid w:val="000915F7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57398"/>
    <w:rsid w:val="00160E0B"/>
    <w:rsid w:val="0016196B"/>
    <w:rsid w:val="001664CA"/>
    <w:rsid w:val="00167EF7"/>
    <w:rsid w:val="00172C47"/>
    <w:rsid w:val="001752A5"/>
    <w:rsid w:val="001755F5"/>
    <w:rsid w:val="00175FEA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658"/>
    <w:rsid w:val="001D5B5A"/>
    <w:rsid w:val="001D69C1"/>
    <w:rsid w:val="001E0795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1D"/>
    <w:rsid w:val="00263D7B"/>
    <w:rsid w:val="0026549E"/>
    <w:rsid w:val="00266A65"/>
    <w:rsid w:val="00270F00"/>
    <w:rsid w:val="00271404"/>
    <w:rsid w:val="0027739E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0E9D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3706D"/>
    <w:rsid w:val="00344837"/>
    <w:rsid w:val="003450CD"/>
    <w:rsid w:val="00350894"/>
    <w:rsid w:val="003521D7"/>
    <w:rsid w:val="0035752E"/>
    <w:rsid w:val="003625D0"/>
    <w:rsid w:val="0036669D"/>
    <w:rsid w:val="00367E43"/>
    <w:rsid w:val="003775E6"/>
    <w:rsid w:val="003804ED"/>
    <w:rsid w:val="003816F9"/>
    <w:rsid w:val="00383140"/>
    <w:rsid w:val="00386526"/>
    <w:rsid w:val="00390E9B"/>
    <w:rsid w:val="00394317"/>
    <w:rsid w:val="0039680B"/>
    <w:rsid w:val="003B0874"/>
    <w:rsid w:val="003B1233"/>
    <w:rsid w:val="003C2260"/>
    <w:rsid w:val="003C228E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183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5BEF"/>
    <w:rsid w:val="00526921"/>
    <w:rsid w:val="00526BC8"/>
    <w:rsid w:val="00536327"/>
    <w:rsid w:val="005371C7"/>
    <w:rsid w:val="0054244A"/>
    <w:rsid w:val="00546371"/>
    <w:rsid w:val="00547685"/>
    <w:rsid w:val="00560C27"/>
    <w:rsid w:val="00562CB7"/>
    <w:rsid w:val="00562DA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090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0615"/>
    <w:rsid w:val="006908A8"/>
    <w:rsid w:val="00692B2B"/>
    <w:rsid w:val="00696B71"/>
    <w:rsid w:val="006A00D2"/>
    <w:rsid w:val="006A26AE"/>
    <w:rsid w:val="006A295F"/>
    <w:rsid w:val="006A4202"/>
    <w:rsid w:val="006A56DC"/>
    <w:rsid w:val="006B3E2D"/>
    <w:rsid w:val="006B60C3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3FC1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2383"/>
    <w:rsid w:val="00753F82"/>
    <w:rsid w:val="007543D7"/>
    <w:rsid w:val="00755904"/>
    <w:rsid w:val="00757C7C"/>
    <w:rsid w:val="00757DA0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2EA0"/>
    <w:rsid w:val="007D2F36"/>
    <w:rsid w:val="007D7620"/>
    <w:rsid w:val="007E687E"/>
    <w:rsid w:val="007F1974"/>
    <w:rsid w:val="007F2F0A"/>
    <w:rsid w:val="007F5AB7"/>
    <w:rsid w:val="007F63A4"/>
    <w:rsid w:val="007F6D5F"/>
    <w:rsid w:val="00802460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126A"/>
    <w:rsid w:val="008A7027"/>
    <w:rsid w:val="008A726D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055B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67D08"/>
    <w:rsid w:val="009703C6"/>
    <w:rsid w:val="009733FF"/>
    <w:rsid w:val="00974D4F"/>
    <w:rsid w:val="00974F91"/>
    <w:rsid w:val="00975B36"/>
    <w:rsid w:val="0097650A"/>
    <w:rsid w:val="009813E8"/>
    <w:rsid w:val="00984DA5"/>
    <w:rsid w:val="00987028"/>
    <w:rsid w:val="00992BE3"/>
    <w:rsid w:val="00992CCE"/>
    <w:rsid w:val="009B770A"/>
    <w:rsid w:val="009B7A63"/>
    <w:rsid w:val="009C0E5E"/>
    <w:rsid w:val="009C1B2F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3DD5"/>
    <w:rsid w:val="00A152B6"/>
    <w:rsid w:val="00A16855"/>
    <w:rsid w:val="00A2117A"/>
    <w:rsid w:val="00A239AF"/>
    <w:rsid w:val="00A24346"/>
    <w:rsid w:val="00A2546E"/>
    <w:rsid w:val="00A431C8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45E8"/>
    <w:rsid w:val="00B16CBF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753D4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5EF5"/>
    <w:rsid w:val="00BC7589"/>
    <w:rsid w:val="00BD5EF5"/>
    <w:rsid w:val="00BD66FD"/>
    <w:rsid w:val="00BD6854"/>
    <w:rsid w:val="00BE045E"/>
    <w:rsid w:val="00BE329B"/>
    <w:rsid w:val="00BE54A9"/>
    <w:rsid w:val="00BF5042"/>
    <w:rsid w:val="00BF7FAE"/>
    <w:rsid w:val="00C0211E"/>
    <w:rsid w:val="00C07275"/>
    <w:rsid w:val="00C1758F"/>
    <w:rsid w:val="00C176F5"/>
    <w:rsid w:val="00C2051F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1330"/>
    <w:rsid w:val="00C65C4C"/>
    <w:rsid w:val="00C748BF"/>
    <w:rsid w:val="00C74C97"/>
    <w:rsid w:val="00C81BC8"/>
    <w:rsid w:val="00C9164A"/>
    <w:rsid w:val="00CA1145"/>
    <w:rsid w:val="00CA2331"/>
    <w:rsid w:val="00CA292A"/>
    <w:rsid w:val="00CA47C8"/>
    <w:rsid w:val="00CA78D7"/>
    <w:rsid w:val="00CB3F6A"/>
    <w:rsid w:val="00CB588D"/>
    <w:rsid w:val="00CB5C97"/>
    <w:rsid w:val="00CC070D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3ABE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40DFC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D72A1"/>
    <w:rsid w:val="00EE44E3"/>
    <w:rsid w:val="00EF01D6"/>
    <w:rsid w:val="00EF0788"/>
    <w:rsid w:val="00EF199A"/>
    <w:rsid w:val="00EF5BA0"/>
    <w:rsid w:val="00F068D4"/>
    <w:rsid w:val="00F10CCB"/>
    <w:rsid w:val="00F14D3C"/>
    <w:rsid w:val="00F14EDE"/>
    <w:rsid w:val="00F1514D"/>
    <w:rsid w:val="00F1652B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4C8E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B547C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6009-6D35-4E2D-9647-6CB34562B956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0AD17E7-DF70-4EE5-9168-019F3C45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3</cp:revision>
  <cp:lastPrinted>2015-05-07T09:15:00Z</cp:lastPrinted>
  <dcterms:created xsi:type="dcterms:W3CDTF">2022-09-27T06:40:00Z</dcterms:created>
  <dcterms:modified xsi:type="dcterms:W3CDTF">2022-11-11T11:48:00Z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