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39ECD489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1A976137" w14:textId="21194B6D" w:rsidR="00490436" w:rsidRPr="00E308B8" w:rsidRDefault="0039680B" w:rsidP="00887F8B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3C792FE2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02EC4B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D3DBBF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74607C2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48879A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2AEE0A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123BD2" w14:paraId="636EB42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DA2676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A65E03D" w14:textId="77777777" w:rsidR="00824F18" w:rsidRPr="001B7867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1B7867" w14:paraId="573BB830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1586DBB" w14:textId="77777777" w:rsidR="00897B8A" w:rsidRPr="001B7867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B7867"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3435964E" wp14:editId="06D4021C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B7867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E61A280" wp14:editId="52A3B010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18769C84" w14:textId="77777777" w:rsidR="00F55803" w:rsidRPr="001B7867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95F37EA" w14:textId="0131A745" w:rsidR="00897B8A" w:rsidRPr="001B7867" w:rsidRDefault="00A41C0D" w:rsidP="00A41C0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B78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OPR.49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74F0DC2E" w14:textId="35069CF1" w:rsidR="008925A1" w:rsidRPr="001B7867" w:rsidRDefault="008925A1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B78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Предоставление доступа к опубликованным прило</w:t>
                  </w:r>
                  <w:r w:rsidR="00677C25" w:rsidRPr="001B78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жениям и поддержка системы </w:t>
                  </w:r>
                  <w:r w:rsidR="00677C25" w:rsidRPr="001B78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VDI</w:t>
                  </w:r>
                  <w:r w:rsidR="00677C25" w:rsidRPr="001B78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1B786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RDS</w:t>
                  </w:r>
                </w:p>
              </w:tc>
            </w:tr>
          </w:tbl>
          <w:p w14:paraId="2915DD6F" w14:textId="77777777" w:rsidR="00824F18" w:rsidRPr="001B7867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6DCB68D" w14:textId="77777777" w:rsidR="00490436" w:rsidRPr="001B7867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7867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C542727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23BD2" w14:paraId="6CF677B7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02CDE2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BA11F08" w14:textId="57AD71CD" w:rsidR="00CA78F9" w:rsidRPr="001B7867" w:rsidRDefault="00CA78F9" w:rsidP="00CA78F9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 xml:space="preserve">В рамках предоставления ИТ услуги осуществляется: </w:t>
            </w:r>
          </w:p>
          <w:p w14:paraId="1F305E22" w14:textId="5DC09A41" w:rsidR="00462E3B" w:rsidRPr="001B7867" w:rsidRDefault="00220D25" w:rsidP="00D9049C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Предоставление возможности одновременного запуска только одного приложения, опубликованного на терминальных серверах в корпоративном ЦОД и обеспечивающего защищенный удаленный доступ к корпоративной информационной системе из сети Интернет.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980B4E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123BD2" w14:paraId="20CDCC5A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65B9327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2919C2" w14:textId="77777777" w:rsidR="003F41DD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DCDF21B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123BD2" w14:paraId="13E4592D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2256AAC" w14:textId="77777777" w:rsidR="00546371" w:rsidRPr="00123BD2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079F105" w14:textId="77777777" w:rsidR="00546371" w:rsidRPr="00123BD2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23BD2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12030EC" w14:textId="77777777" w:rsidR="006D2E84" w:rsidRPr="00123BD2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23BD2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6B019AFC" w14:textId="77777777" w:rsidR="005A496A" w:rsidRPr="00123BD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7A399CD" w14:textId="77777777" w:rsidR="005A496A" w:rsidRPr="00123BD2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23BD2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123BD2">
              <w:rPr>
                <w:rFonts w:ascii="Times New Roman" w:hAnsi="Times New Roman"/>
                <w:bCs/>
                <w:lang w:val="en-US"/>
              </w:rPr>
              <w:t>Web</w:t>
            </w:r>
            <w:r w:rsidRPr="00123BD2">
              <w:rPr>
                <w:rFonts w:ascii="Times New Roman" w:hAnsi="Times New Roman"/>
                <w:bCs/>
              </w:rPr>
              <w:t>-ресурс из КСПД</w:t>
            </w:r>
          </w:p>
          <w:p w14:paraId="1A5028D0" w14:textId="77777777" w:rsidR="005A496A" w:rsidRPr="00123BD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03A7727" w14:textId="77777777" w:rsidR="005A496A" w:rsidRPr="00123BD2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23BD2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123BD2">
              <w:rPr>
                <w:rFonts w:ascii="Times New Roman" w:hAnsi="Times New Roman"/>
                <w:bCs/>
                <w:lang w:val="en-US"/>
              </w:rPr>
              <w:t>Web</w:t>
            </w:r>
            <w:r w:rsidRPr="00123BD2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123BD2">
              <w:rPr>
                <w:rFonts w:ascii="Times New Roman" w:hAnsi="Times New Roman"/>
                <w:bCs/>
              </w:rPr>
              <w:t xml:space="preserve">из </w:t>
            </w:r>
            <w:r w:rsidR="007700FD" w:rsidRPr="00123BD2">
              <w:rPr>
                <w:rFonts w:ascii="Times New Roman" w:hAnsi="Times New Roman"/>
                <w:bCs/>
              </w:rPr>
              <w:t>и</w:t>
            </w:r>
            <w:r w:rsidRPr="00123BD2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123BD2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2DF9C080" w14:textId="77777777" w:rsidR="005A496A" w:rsidRPr="00123BD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15AC437" w14:textId="77777777" w:rsidR="006D2E84" w:rsidRPr="00123BD2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123BD2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72266A63" w14:textId="77777777" w:rsidR="005A496A" w:rsidRPr="00123BD2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6CC5432" w14:textId="0C571234" w:rsidR="005A496A" w:rsidRPr="00ED2C94" w:rsidRDefault="005E197D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123BD2">
              <w:rPr>
                <w:rFonts w:ascii="Wingdings 2" w:hAnsi="Wingdings 2"/>
                <w:bCs/>
                <w:sz w:val="24"/>
                <w:szCs w:val="24"/>
              </w:rPr>
              <w:sym w:font="Wingdings 2" w:char="F052"/>
            </w:r>
            <w:r w:rsidRPr="00123BD2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123BD2">
              <w:rPr>
                <w:rFonts w:ascii="Times New Roman" w:hAnsi="Times New Roman"/>
                <w:bCs/>
                <w:sz w:val="24"/>
                <w:szCs w:val="24"/>
              </w:rPr>
              <w:t xml:space="preserve">Другой </w:t>
            </w:r>
            <w:r w:rsidRPr="001B7867">
              <w:rPr>
                <w:rFonts w:ascii="Times New Roman" w:hAnsi="Times New Roman"/>
                <w:bCs/>
                <w:sz w:val="24"/>
                <w:szCs w:val="24"/>
              </w:rPr>
              <w:t xml:space="preserve">способ: </w:t>
            </w:r>
            <w:r w:rsidR="005A496A" w:rsidRPr="001B786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  <w:r w:rsidR="00DD6B8D" w:rsidRPr="001B7867">
              <w:rPr>
                <w:rFonts w:ascii="Times New Roman" w:hAnsi="Times New Roman"/>
                <w:bCs/>
                <w:sz w:val="24"/>
                <w:szCs w:val="24"/>
              </w:rPr>
              <w:t>приложение RDP</w:t>
            </w:r>
            <w:r w:rsidR="00220D25" w:rsidRPr="001B7867">
              <w:rPr>
                <w:rFonts w:ascii="Times New Roman" w:hAnsi="Times New Roman"/>
                <w:bCs/>
                <w:sz w:val="24"/>
                <w:szCs w:val="24"/>
              </w:rPr>
              <w:t xml:space="preserve"> на портале доступа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7C6E24D" w14:textId="77777777" w:rsidR="00546371" w:rsidRPr="00123BD2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123BD2" w14:paraId="45425225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A3DC57A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ECDA0A6" w14:textId="77777777" w:rsidR="00901975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123BD2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198FD82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123BD2" w14:paraId="25634878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C564131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40FAFEC" w14:textId="77777777" w:rsidR="00490436" w:rsidRPr="00123BD2" w:rsidRDefault="006A2080" w:rsidP="00650DC3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Для данной услуги не применяется</w:t>
            </w:r>
            <w:r w:rsidRPr="00123BD2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DCB046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23BD2" w14:paraId="053E96C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CDFF1AB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647114C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F6F8B44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23BD2" w14:paraId="513F4228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2C3447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DE60A9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3BD2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2EF734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CE6E7E" w14:textId="77777777" w:rsidR="00490436" w:rsidRPr="00123BD2" w:rsidRDefault="00490436" w:rsidP="006A20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3BD2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71A120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3BD52333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2D9EA5A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D002ECC" w14:textId="77777777" w:rsidR="006A2080" w:rsidRPr="00123BD2" w:rsidRDefault="00490436" w:rsidP="006A2080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 </w:t>
            </w:r>
            <w:r w:rsidR="006A2080" w:rsidRPr="00123BD2">
              <w:rPr>
                <w:rFonts w:ascii="Times New Roman" w:hAnsi="Times New Roman"/>
              </w:rPr>
              <w:t>Платформа биометрической аутентификации (ПБА).</w:t>
            </w:r>
          </w:p>
          <w:p w14:paraId="0B10397B" w14:textId="77777777" w:rsidR="00490436" w:rsidRPr="00123BD2" w:rsidRDefault="006A2080" w:rsidP="006A2080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Только в случае необходимости ее подключения.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879E759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ACF5A2" w14:textId="77777777" w:rsidR="00490436" w:rsidRPr="00123BD2" w:rsidRDefault="006A208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  <w:color w:val="000000"/>
              </w:rPr>
              <w:t>В рамках ПБА предполагается обработка персональных данных пользователей, в том числе биометрических персональных данных. Процесс обработки персональных данных, процесс взаимодействия Заказчика и Исполнителя описан в Приложении № 1.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581973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1E334CAF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B42DDF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D50B5C0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597CC3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01421FA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 - ;</w:t>
            </w:r>
            <w:r w:rsidRPr="00123BD2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F684531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010A5EF6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1118DEC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97E60FE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05BA3F9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6AE6E08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 - ;</w:t>
            </w:r>
            <w:r w:rsidRPr="00123BD2">
              <w:rPr>
                <w:rFonts w:ascii="Times New Roman" w:hAnsi="Times New Roman"/>
              </w:rPr>
              <w:br/>
              <w:t xml:space="preserve"> 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CC01C4C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23BD2" w14:paraId="3BE4F11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5E9C48F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4265679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DD051F4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23BD2" w14:paraId="214BBABB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9026F33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D70E1ED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3BD2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98183C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E6BF84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3BD2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4DFF66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25E89499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1476721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B4C5CF7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B9752DD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752A7AD" w14:textId="77777777" w:rsidR="00490436" w:rsidRPr="00123BD2" w:rsidRDefault="00FA3AD3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F764F3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52152AA1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6996EA6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2736B192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846EAA7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3A506D9" w14:textId="77777777" w:rsidR="00FC019F" w:rsidRPr="00123BD2" w:rsidRDefault="00490436" w:rsidP="00A84C0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23BD2">
              <w:rPr>
                <w:rFonts w:ascii="Times New Roman" w:hAnsi="Times New Roman"/>
              </w:rPr>
              <w:t>- ;</w:t>
            </w:r>
            <w:r w:rsidRPr="00123BD2">
              <w:rPr>
                <w:rFonts w:ascii="Times New Roman" w:hAnsi="Times New Roman"/>
              </w:rPr>
              <w:br w:type="page"/>
              <w:t xml:space="preserve"> </w:t>
            </w:r>
          </w:p>
          <w:p w14:paraId="7D04882C" w14:textId="77777777" w:rsidR="00490436" w:rsidRPr="00123BD2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- 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1E8FBEB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23BD2" w14:paraId="6D512A8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1114E8A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FFEB4C2" w14:textId="70C4EAF0" w:rsidR="008737DB" w:rsidRPr="00123BD2" w:rsidRDefault="00490436" w:rsidP="002930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930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9697242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23BD2" w14:paraId="4BA9317D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D8C9F1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C8012F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E251B8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C660464" w14:textId="77777777" w:rsidR="00FA3AD3" w:rsidRPr="00123BD2" w:rsidRDefault="00490436" w:rsidP="00FA3AD3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 </w:t>
            </w:r>
            <w:r w:rsidR="00FA3AD3" w:rsidRPr="00123BD2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</w:p>
          <w:p w14:paraId="00C3569C" w14:textId="13469DD4" w:rsidR="00490436" w:rsidRPr="008813D8" w:rsidRDefault="00490436" w:rsidP="00FA3A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DE4FD3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089C019F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DC5390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7E9C46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3DDE8E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F8FBF1B" w14:textId="77777777" w:rsidR="00FA3AD3" w:rsidRPr="00123BD2" w:rsidRDefault="00FA3AD3" w:rsidP="00FA3AD3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- Консультации пользователей в части подключения к Системе в объеме реализованных бизнес-процессов;</w:t>
            </w:r>
          </w:p>
          <w:p w14:paraId="48A360A0" w14:textId="77777777" w:rsidR="00FA3AD3" w:rsidRPr="00123BD2" w:rsidRDefault="00FA3AD3" w:rsidP="00FA3AD3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- Актуализация технической документации и необходимых справочных материалов (Инструкции, FAQ, описания).</w:t>
            </w:r>
          </w:p>
          <w:p w14:paraId="3EBEB0AB" w14:textId="77777777" w:rsidR="002D7BE8" w:rsidRPr="00123BD2" w:rsidRDefault="00FA3AD3" w:rsidP="00FA3AD3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48C6218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15B9DBAA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F6EE80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28981E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6074CB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A6D4491" w14:textId="77777777" w:rsidR="00490436" w:rsidRPr="001B7867" w:rsidRDefault="008D01B5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EC710C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1B5" w:rsidRPr="00123BD2" w14:paraId="051E2039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62CB771" w14:textId="77777777" w:rsidR="008D01B5" w:rsidRPr="00123BD2" w:rsidRDefault="008D01B5" w:rsidP="008D01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8623BF" w14:textId="77777777" w:rsidR="008D01B5" w:rsidRPr="00123BD2" w:rsidRDefault="008D01B5" w:rsidP="008D01B5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162AFB" w14:textId="77777777" w:rsidR="008D01B5" w:rsidRPr="00123BD2" w:rsidRDefault="008D01B5" w:rsidP="008D01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8E0BC30" w14:textId="77777777" w:rsidR="0009072D" w:rsidRPr="001B7867" w:rsidRDefault="008D01B5" w:rsidP="008D01B5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В рамках предоставления ИТ услуги осуществляется:</w:t>
            </w:r>
          </w:p>
          <w:p w14:paraId="4C994B42" w14:textId="0E979F55" w:rsidR="00405780" w:rsidRPr="001B7867" w:rsidRDefault="003D6482" w:rsidP="0009072D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Установка на терминальных серверах прог</w:t>
            </w:r>
            <w:r w:rsidR="00405780" w:rsidRPr="001B7867">
              <w:rPr>
                <w:rFonts w:ascii="Times New Roman" w:hAnsi="Times New Roman"/>
              </w:rPr>
              <w:t>раммного обеспечения / ссылки на информационную систему;</w:t>
            </w:r>
          </w:p>
          <w:p w14:paraId="69C83946" w14:textId="7FC9F554" w:rsidR="00FC4CF5" w:rsidRPr="001B7867" w:rsidRDefault="00FC4CF5" w:rsidP="0009072D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Поддержка работы / обновление установленного программного обеспечения / информационной системы;</w:t>
            </w:r>
          </w:p>
          <w:p w14:paraId="467DDA55" w14:textId="7BB04D97" w:rsidR="003D6482" w:rsidRPr="001B7867" w:rsidRDefault="00405780" w:rsidP="0009072D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П</w:t>
            </w:r>
            <w:r w:rsidR="003D6482" w:rsidRPr="001B7867">
              <w:rPr>
                <w:rFonts w:ascii="Times New Roman" w:hAnsi="Times New Roman"/>
              </w:rPr>
              <w:t>ублик</w:t>
            </w:r>
            <w:r w:rsidRPr="001B7867">
              <w:rPr>
                <w:rFonts w:ascii="Times New Roman" w:hAnsi="Times New Roman"/>
              </w:rPr>
              <w:t>ация программного обеспечения / информационной системы</w:t>
            </w:r>
            <w:r w:rsidR="003D6482" w:rsidRPr="001B7867">
              <w:rPr>
                <w:rFonts w:ascii="Times New Roman" w:hAnsi="Times New Roman"/>
              </w:rPr>
              <w:t xml:space="preserve"> на портале КУРС в виде отдельного приложения RDP</w:t>
            </w:r>
            <w:r w:rsidRPr="001B7867">
              <w:rPr>
                <w:rFonts w:ascii="Times New Roman" w:hAnsi="Times New Roman"/>
              </w:rPr>
              <w:t>;</w:t>
            </w:r>
          </w:p>
          <w:p w14:paraId="2BA2D86E" w14:textId="2F47BE9B" w:rsidR="00405780" w:rsidRPr="001B7867" w:rsidRDefault="002C2B34" w:rsidP="002C2B34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Поддержка серверной инфраструктуры терминальных приложений</w:t>
            </w:r>
            <w:r w:rsidR="00405780" w:rsidRPr="001B7867">
              <w:rPr>
                <w:rFonts w:ascii="Times New Roman" w:hAnsi="Times New Roman"/>
              </w:rPr>
              <w:t>, распо</w:t>
            </w:r>
            <w:r w:rsidR="00547EDE" w:rsidRPr="001B7867">
              <w:rPr>
                <w:rFonts w:ascii="Times New Roman" w:hAnsi="Times New Roman"/>
              </w:rPr>
              <w:t>ложенных в корпоративном ЦОД</w:t>
            </w:r>
            <w:r w:rsidR="00405780" w:rsidRPr="001B7867">
              <w:rPr>
                <w:rFonts w:ascii="Times New Roman" w:hAnsi="Times New Roman"/>
              </w:rPr>
              <w:t>;</w:t>
            </w:r>
            <w:r w:rsidRPr="001B7867">
              <w:rPr>
                <w:rFonts w:ascii="Times New Roman" w:hAnsi="Times New Roman"/>
              </w:rPr>
              <w:br/>
            </w:r>
            <w:r w:rsidR="00405780" w:rsidRPr="001B7867">
              <w:rPr>
                <w:rFonts w:ascii="Times New Roman" w:hAnsi="Times New Roman"/>
              </w:rPr>
              <w:t>Поддержка защищенного подключения к порталу КУРС;</w:t>
            </w:r>
          </w:p>
          <w:p w14:paraId="57E04811" w14:textId="78EE25FF" w:rsidR="008D01B5" w:rsidRPr="001B7867" w:rsidRDefault="008D01B5" w:rsidP="00547ED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2398E8A" w14:textId="77777777" w:rsidR="008D01B5" w:rsidRPr="00123BD2" w:rsidRDefault="008D01B5" w:rsidP="008D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01B5" w:rsidRPr="00123BD2" w14:paraId="12361A67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FC6E73F" w14:textId="77777777" w:rsidR="008D01B5" w:rsidRPr="00123BD2" w:rsidRDefault="008D01B5" w:rsidP="008D01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A25319" w14:textId="77777777" w:rsidR="008D01B5" w:rsidRPr="00123BD2" w:rsidRDefault="008D01B5" w:rsidP="008D01B5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5ABF9F" w14:textId="77777777" w:rsidR="008D01B5" w:rsidRPr="00123BD2" w:rsidRDefault="008D01B5" w:rsidP="008D01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67612EC" w14:textId="77777777" w:rsidR="008D01B5" w:rsidRPr="001B7867" w:rsidRDefault="008D01B5" w:rsidP="008D01B5">
            <w:pPr>
              <w:spacing w:after="0" w:line="240" w:lineRule="auto"/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AC0D19C" w14:textId="77777777" w:rsidR="008D01B5" w:rsidRPr="00123BD2" w:rsidRDefault="008D01B5" w:rsidP="008D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123BD2" w14:paraId="3A5D0C1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09F94E5" w14:textId="77777777" w:rsidR="00490436" w:rsidRPr="00123BD2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1FE6DD" w14:textId="77777777" w:rsidR="008737DB" w:rsidRPr="00123BD2" w:rsidRDefault="00490436" w:rsidP="00970E5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</w:t>
            </w:r>
            <w:r w:rsidR="00970E53"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E885AC" w14:textId="77777777" w:rsidR="00490436" w:rsidRPr="00123BD2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72FB" w:rsidRPr="00123BD2" w14:paraId="0B09007F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EA500A8" w14:textId="77777777" w:rsidR="006572FB" w:rsidRPr="00123BD2" w:rsidRDefault="006572FB" w:rsidP="00657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B16F902" w14:textId="77777777" w:rsidR="006572FB" w:rsidRPr="00123BD2" w:rsidRDefault="006572FB" w:rsidP="006572FB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B5BA29B" w14:textId="77777777" w:rsidR="006572FB" w:rsidRPr="00123BD2" w:rsidRDefault="006572FB" w:rsidP="006572F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57A0F32" w14:textId="77777777" w:rsidR="006572FB" w:rsidRPr="00123BD2" w:rsidRDefault="006572FB" w:rsidP="006572F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23BD2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6A5A072" w14:textId="77777777" w:rsidR="006572FB" w:rsidRPr="00123BD2" w:rsidRDefault="006572FB" w:rsidP="006572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77ADE" w:rsidRPr="00123BD2" w14:paraId="571FBB17" w14:textId="77777777" w:rsidTr="000608BA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64BBC2" w14:textId="77777777" w:rsidR="00177ADE" w:rsidRPr="00123BD2" w:rsidRDefault="00177ADE" w:rsidP="00177A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A840772" w14:textId="77777777" w:rsidR="00177ADE" w:rsidRPr="00123BD2" w:rsidRDefault="00177ADE" w:rsidP="00177ADE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123BD2">
              <w:rPr>
                <w:rFonts w:ascii="Times New Roman" w:hAnsi="Times New Roman"/>
              </w:rPr>
              <w:t>Госкорпорации</w:t>
            </w:r>
            <w:proofErr w:type="spellEnd"/>
            <w:r w:rsidRPr="00123BD2">
              <w:rPr>
                <w:rFonts w:ascii="Times New Roman" w:hAnsi="Times New Roman"/>
              </w:rPr>
              <w:t xml:space="preserve"> «</w:t>
            </w:r>
            <w:proofErr w:type="spellStart"/>
            <w:r w:rsidRPr="00123BD2">
              <w:rPr>
                <w:rFonts w:ascii="Times New Roman" w:hAnsi="Times New Roman"/>
              </w:rPr>
              <w:t>Росатом</w:t>
            </w:r>
            <w:proofErr w:type="spellEnd"/>
            <w:r w:rsidRPr="00123BD2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1E97ED" w14:textId="77777777" w:rsidR="00177ADE" w:rsidRPr="00123BD2" w:rsidRDefault="00177ADE" w:rsidP="00177AD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EB72E25" w14:textId="77777777" w:rsidR="00177ADE" w:rsidRPr="00123BD2" w:rsidRDefault="00177ADE" w:rsidP="00177ADE">
            <w:pPr>
              <w:rPr>
                <w:rFonts w:ascii="Times New Roman" w:hAnsi="Times New Roman"/>
                <w:color w:val="000000"/>
              </w:rPr>
            </w:pPr>
            <w:r w:rsidRPr="00123BD2">
              <w:rPr>
                <w:rFonts w:ascii="Times New Roman" w:hAnsi="Times New Roman"/>
                <w:color w:val="000000"/>
              </w:rPr>
              <w:t>Путь:</w:t>
            </w:r>
          </w:p>
          <w:p w14:paraId="6472337B" w14:textId="0A966FAC" w:rsidR="00177ADE" w:rsidRPr="00123BD2" w:rsidRDefault="00177ADE" w:rsidP="00A35652">
            <w:r w:rsidRPr="00123BD2">
              <w:rPr>
                <w:rFonts w:ascii="Times New Roman" w:hAnsi="Times New Roman"/>
                <w:color w:val="000000"/>
              </w:rPr>
              <w:t xml:space="preserve">Отраслевой портал Страна Росатом → ИТ-портал → Инструкции → Корпоративный удаленный рабочий стол (КУРС) </w:t>
            </w:r>
            <w:r w:rsidR="000628FB" w:rsidRPr="00123BD2">
              <w:rPr>
                <w:rFonts w:ascii="Times New Roman" w:hAnsi="Times New Roman"/>
                <w:color w:val="000000"/>
              </w:rPr>
              <w:t>–</w:t>
            </w:r>
            <w:r w:rsidRPr="00123BD2">
              <w:rPr>
                <w:rFonts w:ascii="Times New Roman" w:hAnsi="Times New Roman"/>
                <w:color w:val="000000"/>
              </w:rPr>
              <w:t xml:space="preserve"> </w:t>
            </w:r>
            <w:r w:rsidR="00A35652" w:rsidRPr="00123BD2">
              <w:rPr>
                <w:rFonts w:ascii="Times New Roman" w:hAnsi="Times New Roman"/>
                <w:color w:val="000000"/>
              </w:rPr>
              <w:t>КУРС-</w:t>
            </w:r>
            <w:r w:rsidR="00A35652" w:rsidRPr="00123BD2">
              <w:rPr>
                <w:rFonts w:ascii="Times New Roman" w:hAnsi="Times New Roman"/>
                <w:color w:val="000000"/>
                <w:lang w:val="en-US"/>
              </w:rPr>
              <w:t>RDS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2DE10F" w14:textId="77777777" w:rsidR="00177ADE" w:rsidRPr="00123BD2" w:rsidRDefault="00177ADE" w:rsidP="00177A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123BD2" w14:paraId="58A93DCF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759357F" w14:textId="77777777" w:rsidR="00A87935" w:rsidRPr="00123BD2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46648AA" w14:textId="77777777" w:rsidR="00A87935" w:rsidRPr="00123BD2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2FE8197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8BE63E9" w14:textId="77777777" w:rsidR="00A87935" w:rsidRPr="00123BD2" w:rsidRDefault="00204B65" w:rsidP="0071618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23BD2">
              <w:rPr>
                <w:rFonts w:ascii="Times New Roman" w:hAnsi="Times New Roman"/>
                <w:color w:val="000000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B0BA442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123BD2" w14:paraId="1C5F0CE6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FB51320" w14:textId="77777777" w:rsidR="00A87935" w:rsidRPr="00123BD2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23BD2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0ABA62B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1276B2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60518B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253B41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123BD2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123BD2" w14:paraId="499856BA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7E96B2" w14:textId="77777777" w:rsidR="00A87935" w:rsidRPr="00123BD2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467D48C" w14:textId="77777777" w:rsidR="00A87935" w:rsidRPr="00123BD2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51ED4D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8099923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44986D" w14:textId="77777777" w:rsidR="00A87935" w:rsidRPr="00123BD2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123BD2" w14:paraId="6748F5A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4440232" w14:textId="77777777" w:rsidR="00716185" w:rsidRPr="00123BD2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0153631" w14:textId="77777777" w:rsidR="00716185" w:rsidRPr="00123BD2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  <w:r w:rsidR="00C85340"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требования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8CCE3B8" w14:textId="77777777" w:rsidR="00716185" w:rsidRPr="00123BD2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123BD2" w14:paraId="79553AC0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5056348" w14:textId="77777777" w:rsidR="00716185" w:rsidRPr="00123BD2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ABEA9E7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Организация виртуального сервера на вычислительных ресурсах Исполнителя осуществляется только c учётом следующих ограничений: </w:t>
            </w:r>
          </w:p>
          <w:p w14:paraId="2F8900B9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Доступ к </w:t>
            </w:r>
            <w:r w:rsidR="001A1379" w:rsidRPr="00123BD2">
              <w:rPr>
                <w:rFonts w:ascii="Times New Roman" w:hAnsi="Times New Roman"/>
              </w:rPr>
              <w:t xml:space="preserve">опубликованному приложению посредствам </w:t>
            </w:r>
            <w:r w:rsidR="001A1379" w:rsidRPr="00123BD2">
              <w:rPr>
                <w:rFonts w:ascii="Times New Roman" w:hAnsi="Times New Roman"/>
                <w:lang w:val="en-US"/>
              </w:rPr>
              <w:t>RDS</w:t>
            </w:r>
            <w:r w:rsidR="001A1379" w:rsidRPr="00123BD2">
              <w:rPr>
                <w:rFonts w:ascii="Times New Roman" w:hAnsi="Times New Roman"/>
              </w:rPr>
              <w:t xml:space="preserve"> сессии </w:t>
            </w:r>
            <w:r w:rsidRPr="00123BD2">
              <w:rPr>
                <w:rFonts w:ascii="Times New Roman" w:hAnsi="Times New Roman"/>
              </w:rPr>
              <w:t xml:space="preserve">осуществляется в соответствии с Распоряжением №15-5/217-Р от 27.03.2020 «Об организации удаленного доступа работников к ИТ-ресурсам </w:t>
            </w:r>
            <w:proofErr w:type="spellStart"/>
            <w:r w:rsidRPr="00123BD2">
              <w:rPr>
                <w:rFonts w:ascii="Times New Roman" w:hAnsi="Times New Roman"/>
              </w:rPr>
              <w:t>Госкорпорации</w:t>
            </w:r>
            <w:proofErr w:type="spellEnd"/>
            <w:r w:rsidRPr="00123BD2">
              <w:rPr>
                <w:rFonts w:ascii="Times New Roman" w:hAnsi="Times New Roman"/>
              </w:rPr>
              <w:t xml:space="preserve"> «</w:t>
            </w:r>
            <w:proofErr w:type="spellStart"/>
            <w:r w:rsidRPr="00123BD2">
              <w:rPr>
                <w:rFonts w:ascii="Times New Roman" w:hAnsi="Times New Roman"/>
              </w:rPr>
              <w:t>Росатом</w:t>
            </w:r>
            <w:proofErr w:type="spellEnd"/>
            <w:r w:rsidRPr="00123BD2">
              <w:rPr>
                <w:rFonts w:ascii="Times New Roman" w:hAnsi="Times New Roman"/>
              </w:rPr>
              <w:t xml:space="preserve">» в рамках мероприятий по предотвращению распространения </w:t>
            </w:r>
            <w:proofErr w:type="spellStart"/>
            <w:r w:rsidRPr="00123BD2">
              <w:rPr>
                <w:rFonts w:ascii="Times New Roman" w:hAnsi="Times New Roman"/>
              </w:rPr>
              <w:t>коронавирусной</w:t>
            </w:r>
            <w:proofErr w:type="spellEnd"/>
            <w:r w:rsidRPr="00123BD2">
              <w:rPr>
                <w:rFonts w:ascii="Times New Roman" w:hAnsi="Times New Roman"/>
              </w:rPr>
              <w:t xml:space="preserve"> инфекции».</w:t>
            </w:r>
          </w:p>
          <w:p w14:paraId="35ED9213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Доступ к </w:t>
            </w:r>
            <w:r w:rsidR="00D67D42" w:rsidRPr="00123BD2">
              <w:rPr>
                <w:rFonts w:ascii="Times New Roman" w:hAnsi="Times New Roman"/>
              </w:rPr>
              <w:t xml:space="preserve">опубликованному приложению посредствам </w:t>
            </w:r>
            <w:r w:rsidR="00D67D42" w:rsidRPr="00123BD2">
              <w:rPr>
                <w:rFonts w:ascii="Times New Roman" w:hAnsi="Times New Roman"/>
                <w:lang w:val="en-US"/>
              </w:rPr>
              <w:t>RDS</w:t>
            </w:r>
            <w:r w:rsidR="00D67D42" w:rsidRPr="00123BD2">
              <w:rPr>
                <w:rFonts w:ascii="Times New Roman" w:hAnsi="Times New Roman"/>
              </w:rPr>
              <w:t xml:space="preserve"> сессии </w:t>
            </w:r>
            <w:r w:rsidRPr="00123BD2">
              <w:rPr>
                <w:rFonts w:ascii="Times New Roman" w:hAnsi="Times New Roman"/>
              </w:rPr>
              <w:t>предоставляется на основании согласованного в ЕОСДО листа исполнения.</w:t>
            </w:r>
          </w:p>
          <w:p w14:paraId="7609A6B6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Доступ к</w:t>
            </w:r>
            <w:r w:rsidR="006368AF" w:rsidRPr="00123BD2">
              <w:rPr>
                <w:rFonts w:ascii="Times New Roman" w:hAnsi="Times New Roman"/>
              </w:rPr>
              <w:t xml:space="preserve"> опубликованному приложению</w:t>
            </w:r>
            <w:r w:rsidRPr="00123BD2">
              <w:rPr>
                <w:rFonts w:ascii="Times New Roman" w:hAnsi="Times New Roman"/>
              </w:rPr>
              <w:t xml:space="preserve"> </w:t>
            </w:r>
            <w:r w:rsidR="006368AF" w:rsidRPr="00123BD2">
              <w:rPr>
                <w:rFonts w:ascii="Times New Roman" w:hAnsi="Times New Roman"/>
              </w:rPr>
              <w:t xml:space="preserve">посредствам </w:t>
            </w:r>
            <w:r w:rsidR="006368AF" w:rsidRPr="00123BD2">
              <w:rPr>
                <w:rFonts w:ascii="Times New Roman" w:hAnsi="Times New Roman"/>
                <w:lang w:val="en-US"/>
              </w:rPr>
              <w:t>RDS</w:t>
            </w:r>
            <w:r w:rsidR="006368AF" w:rsidRPr="00123BD2">
              <w:rPr>
                <w:rFonts w:ascii="Times New Roman" w:hAnsi="Times New Roman"/>
              </w:rPr>
              <w:t xml:space="preserve"> сессии</w:t>
            </w:r>
            <w:r w:rsidRPr="00123BD2">
              <w:rPr>
                <w:rFonts w:ascii="Times New Roman" w:hAnsi="Times New Roman"/>
              </w:rPr>
              <w:t xml:space="preserve"> осуществляется только с корпоративных ноутбуков, соответствующим программными и аппаратным требованиями к ПК. Подготовка техники осуществляется силами ГПП АО «</w:t>
            </w:r>
            <w:proofErr w:type="spellStart"/>
            <w:r w:rsidRPr="00123BD2">
              <w:rPr>
                <w:rFonts w:ascii="Times New Roman" w:hAnsi="Times New Roman"/>
              </w:rPr>
              <w:t>Гринатома</w:t>
            </w:r>
            <w:proofErr w:type="spellEnd"/>
            <w:r w:rsidRPr="00123BD2">
              <w:rPr>
                <w:rFonts w:ascii="Times New Roman" w:hAnsi="Times New Roman"/>
              </w:rPr>
              <w:t xml:space="preserve">», либо силами Заказчика согласно чек листу. Оказываем консультации по настройке и подготовке рабочего места при подготовке техники Заказчиком. С одной единицы техники может быть зарегистрирован только один пользователь Системы. </w:t>
            </w:r>
          </w:p>
          <w:p w14:paraId="6B4D7CB7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К системе можно подключить не более 10 000 уникальных пользователей. Одновременное использование доступно </w:t>
            </w:r>
            <w:r w:rsidR="00457338" w:rsidRPr="00123BD2">
              <w:rPr>
                <w:rFonts w:ascii="Times New Roman" w:hAnsi="Times New Roman"/>
              </w:rPr>
              <w:t>для 20</w:t>
            </w:r>
            <w:r w:rsidRPr="00123BD2">
              <w:rPr>
                <w:rFonts w:ascii="Times New Roman" w:hAnsi="Times New Roman"/>
              </w:rPr>
              <w:t xml:space="preserve">00 пользователей. </w:t>
            </w:r>
          </w:p>
          <w:p w14:paraId="16B66834" w14:textId="1CD973D5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lastRenderedPageBreak/>
              <w:t>Не производится обслуживание/настройка локально установленного ПО.</w:t>
            </w:r>
          </w:p>
          <w:p w14:paraId="6EC83FC5" w14:textId="12DE65A0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В Системе не допускается обработка </w:t>
            </w:r>
            <w:r w:rsidR="00465CE0" w:rsidRPr="00123BD2">
              <w:t>информации ограниченного доступа</w:t>
            </w:r>
            <w:r w:rsidRPr="00123BD2">
              <w:rPr>
                <w:rFonts w:ascii="Times New Roman" w:hAnsi="Times New Roman"/>
              </w:rPr>
              <w:t>.</w:t>
            </w:r>
          </w:p>
          <w:p w14:paraId="13436134" w14:textId="4562D556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Лицензионную чистоту обслуживаемого</w:t>
            </w:r>
            <w:r w:rsidR="00BB4D77" w:rsidRPr="00123BD2">
              <w:rPr>
                <w:rFonts w:ascii="Times New Roman" w:hAnsi="Times New Roman"/>
              </w:rPr>
              <w:t xml:space="preserve"> локального</w:t>
            </w:r>
            <w:r w:rsidRPr="00123BD2">
              <w:rPr>
                <w:rFonts w:ascii="Times New Roman" w:hAnsi="Times New Roman"/>
              </w:rPr>
              <w:t xml:space="preserve"> программного обеспечения обеспечивает заказчик.</w:t>
            </w:r>
          </w:p>
          <w:p w14:paraId="3C543956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Не допускается сохранение какой-либо информации локально на выделяемых виртуальных машинах</w:t>
            </w:r>
            <w:r w:rsidR="002F6450" w:rsidRPr="00123BD2">
              <w:rPr>
                <w:rFonts w:ascii="Times New Roman" w:hAnsi="Times New Roman"/>
              </w:rPr>
              <w:t xml:space="preserve"> во время работы </w:t>
            </w:r>
            <w:r w:rsidR="002F6450" w:rsidRPr="00123BD2">
              <w:rPr>
                <w:rFonts w:ascii="Times New Roman" w:hAnsi="Times New Roman"/>
                <w:lang w:val="en-US"/>
              </w:rPr>
              <w:t>RDS</w:t>
            </w:r>
            <w:r w:rsidR="002F6450" w:rsidRPr="00123BD2">
              <w:rPr>
                <w:rFonts w:ascii="Times New Roman" w:hAnsi="Times New Roman"/>
              </w:rPr>
              <w:t xml:space="preserve"> сессии, при подключении к удаленному приложению</w:t>
            </w:r>
            <w:r w:rsidRPr="00123BD2">
              <w:rPr>
                <w:rFonts w:ascii="Times New Roman" w:hAnsi="Times New Roman"/>
              </w:rPr>
              <w:t>.</w:t>
            </w:r>
          </w:p>
          <w:p w14:paraId="06285EC1" w14:textId="5D3D6A59" w:rsidR="00AB6046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Выделение дополнительных ресурсов виртуальной машине</w:t>
            </w:r>
            <w:r w:rsidR="002F6450" w:rsidRPr="00123BD2">
              <w:rPr>
                <w:rFonts w:ascii="Times New Roman" w:hAnsi="Times New Roman"/>
              </w:rPr>
              <w:t xml:space="preserve"> во время работы </w:t>
            </w:r>
            <w:r w:rsidR="002F6450" w:rsidRPr="00123BD2">
              <w:rPr>
                <w:rFonts w:ascii="Times New Roman" w:hAnsi="Times New Roman"/>
                <w:lang w:val="en-US"/>
              </w:rPr>
              <w:t>RDS</w:t>
            </w:r>
            <w:r w:rsidR="002F6450" w:rsidRPr="00123BD2">
              <w:rPr>
                <w:rFonts w:ascii="Times New Roman" w:hAnsi="Times New Roman"/>
              </w:rPr>
              <w:t xml:space="preserve"> сессии, при подключении к удаленному приложению</w:t>
            </w:r>
            <w:r w:rsidRPr="00123BD2">
              <w:rPr>
                <w:rFonts w:ascii="Times New Roman" w:hAnsi="Times New Roman"/>
              </w:rPr>
              <w:t xml:space="preserve"> возможно только при наличии свободных вычислительных ресурсов у Исполнителя;</w:t>
            </w:r>
          </w:p>
          <w:p w14:paraId="4675FF1E" w14:textId="1FFA7854" w:rsidR="000F57CC" w:rsidRDefault="000F57CC" w:rsidP="00AB6046">
            <w:pPr>
              <w:rPr>
                <w:rFonts w:ascii="Times New Roman" w:hAnsi="Times New Roman"/>
              </w:rPr>
            </w:pPr>
            <w:r w:rsidRPr="001B7867">
              <w:rPr>
                <w:rFonts w:ascii="Times New Roman" w:hAnsi="Times New Roman"/>
              </w:rPr>
              <w:t>Пользователь получает интерфейс</w:t>
            </w:r>
            <w:r w:rsidR="004C6EDE" w:rsidRPr="001B7867">
              <w:rPr>
                <w:rFonts w:ascii="Times New Roman" w:hAnsi="Times New Roman"/>
              </w:rPr>
              <w:t xml:space="preserve"> одного</w:t>
            </w:r>
            <w:r w:rsidRPr="001B7867">
              <w:rPr>
                <w:rFonts w:ascii="Times New Roman" w:hAnsi="Times New Roman"/>
              </w:rPr>
              <w:t xml:space="preserve"> приложения</w:t>
            </w:r>
            <w:r w:rsidR="00887F8B" w:rsidRPr="001B7867">
              <w:rPr>
                <w:rFonts w:ascii="Times New Roman" w:hAnsi="Times New Roman"/>
              </w:rPr>
              <w:t>/</w:t>
            </w:r>
            <w:r w:rsidR="00264756" w:rsidRPr="001B7867">
              <w:rPr>
                <w:rFonts w:ascii="Times New Roman" w:hAnsi="Times New Roman"/>
              </w:rPr>
              <w:t xml:space="preserve">клиента </w:t>
            </w:r>
            <w:r w:rsidR="00887F8B" w:rsidRPr="001B7867">
              <w:rPr>
                <w:rFonts w:ascii="Times New Roman" w:hAnsi="Times New Roman"/>
              </w:rPr>
              <w:t>ИС</w:t>
            </w:r>
            <w:r w:rsidRPr="001B7867">
              <w:rPr>
                <w:rFonts w:ascii="Times New Roman" w:hAnsi="Times New Roman"/>
              </w:rPr>
              <w:t>, но не всю виртуальную машину в монопольное использование.</w:t>
            </w:r>
          </w:p>
          <w:p w14:paraId="55C7C2AA" w14:textId="3F15E81A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Исполнитель не несет ответственности за: </w:t>
            </w:r>
          </w:p>
          <w:p w14:paraId="6B83E892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качество каналов связи, находящихся вне зоны ответственности и контроля Исполнителя;</w:t>
            </w:r>
          </w:p>
          <w:p w14:paraId="3E7E09B2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деятельность Заказчика, осуществляемую с использованием Услуги, </w:t>
            </w:r>
            <w:r w:rsidR="00D329C9" w:rsidRPr="00123BD2">
              <w:rPr>
                <w:rFonts w:ascii="Times New Roman" w:hAnsi="Times New Roman"/>
              </w:rPr>
              <w:t xml:space="preserve">а также информацию, размещенную внутри </w:t>
            </w:r>
            <w:r w:rsidR="00D329C9" w:rsidRPr="00123BD2">
              <w:rPr>
                <w:rFonts w:ascii="Times New Roman" w:hAnsi="Times New Roman"/>
                <w:lang w:val="en-US"/>
              </w:rPr>
              <w:t>RDS</w:t>
            </w:r>
            <w:r w:rsidR="00D329C9" w:rsidRPr="00123BD2">
              <w:rPr>
                <w:rFonts w:ascii="Times New Roman" w:hAnsi="Times New Roman"/>
              </w:rPr>
              <w:t xml:space="preserve"> сессии пользователя</w:t>
            </w:r>
            <w:r w:rsidRPr="00123BD2">
              <w:rPr>
                <w:rFonts w:ascii="Times New Roman" w:hAnsi="Times New Roman"/>
              </w:rPr>
              <w:t>.</w:t>
            </w:r>
          </w:p>
          <w:p w14:paraId="0446D7CC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Сохранность данных, размещенных на выделяемых виртуальных машинах </w:t>
            </w:r>
            <w:r w:rsidR="002F6450" w:rsidRPr="00123BD2">
              <w:rPr>
                <w:rFonts w:ascii="Times New Roman" w:hAnsi="Times New Roman"/>
              </w:rPr>
              <w:t xml:space="preserve">во время работы </w:t>
            </w:r>
            <w:r w:rsidR="002F6450" w:rsidRPr="00123BD2">
              <w:rPr>
                <w:rFonts w:ascii="Times New Roman" w:hAnsi="Times New Roman"/>
                <w:lang w:val="en-US"/>
              </w:rPr>
              <w:t>RDS</w:t>
            </w:r>
            <w:r w:rsidR="002F6450" w:rsidRPr="00123BD2">
              <w:rPr>
                <w:rFonts w:ascii="Times New Roman" w:hAnsi="Times New Roman"/>
              </w:rPr>
              <w:t xml:space="preserve"> сессии, при подключении к удаленному приложению</w:t>
            </w:r>
          </w:p>
          <w:p w14:paraId="2CD15054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 Запрещается передача управления </w:t>
            </w:r>
            <w:r w:rsidR="002F6450" w:rsidRPr="00123BD2">
              <w:rPr>
                <w:rFonts w:ascii="Times New Roman" w:hAnsi="Times New Roman"/>
                <w:lang w:val="en-US"/>
              </w:rPr>
              <w:t>RDS</w:t>
            </w:r>
            <w:r w:rsidR="002F6450" w:rsidRPr="00123BD2">
              <w:rPr>
                <w:rFonts w:ascii="Times New Roman" w:hAnsi="Times New Roman"/>
              </w:rPr>
              <w:t xml:space="preserve"> </w:t>
            </w:r>
            <w:r w:rsidR="006C767F" w:rsidRPr="00123BD2">
              <w:rPr>
                <w:rFonts w:ascii="Times New Roman" w:hAnsi="Times New Roman"/>
              </w:rPr>
              <w:t>сессией</w:t>
            </w:r>
            <w:r w:rsidR="002F6450" w:rsidRPr="00123BD2">
              <w:rPr>
                <w:rFonts w:ascii="Times New Roman" w:hAnsi="Times New Roman"/>
              </w:rPr>
              <w:t>, при подключении к удаленному приложению</w:t>
            </w:r>
            <w:r w:rsidRPr="00123BD2">
              <w:rPr>
                <w:rFonts w:ascii="Times New Roman" w:hAnsi="Times New Roman"/>
              </w:rPr>
              <w:t>, а также передача выделенных корпоративных ноутбуков третьим лицам;</w:t>
            </w:r>
          </w:p>
          <w:p w14:paraId="1EC25E60" w14:textId="78ED7168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Обслуживание прикладных ИС осуществляется силами технической поддержки данных ИС.</w:t>
            </w:r>
          </w:p>
          <w:p w14:paraId="21AB5288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 Исполнитель вправе частично или полностью приостановить предоставление Услуги Заказчику, в следующих случаях:</w:t>
            </w:r>
          </w:p>
          <w:p w14:paraId="4489F416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Нарушения Заказчиком положений настоящего раздела и\ или законодательства РФ; </w:t>
            </w:r>
          </w:p>
          <w:p w14:paraId="7B65D12C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Если действия или бездействие Заказчика может причинить ущерб, привести к сбою в работе программного обеспечения или оборудования Исполнителя и помешать процессу оказания Услуги;</w:t>
            </w:r>
          </w:p>
          <w:p w14:paraId="0C167561" w14:textId="77777777" w:rsidR="00AB6046" w:rsidRPr="00123BD2" w:rsidRDefault="00AB6046" w:rsidP="00AB6046">
            <w:pPr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Генерации паразитного трафика с предоставленных виртуальных машин.</w:t>
            </w:r>
          </w:p>
          <w:p w14:paraId="54A1CF65" w14:textId="77777777" w:rsidR="00C85340" w:rsidRPr="00123BD2" w:rsidRDefault="00C8534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9E48A1" w14:textId="77777777" w:rsidR="00716185" w:rsidRPr="00123BD2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123BD2" w14:paraId="34F7639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5BBD807" w14:textId="77777777" w:rsidR="00716185" w:rsidRPr="00123BD2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25B5D2F" w14:textId="77777777" w:rsidR="00716185" w:rsidRPr="00123BD2" w:rsidRDefault="00716185" w:rsidP="00ED39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612A958" w14:textId="77777777" w:rsidR="00716185" w:rsidRPr="00123BD2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123BD2" w14:paraId="4967734B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B3A046" w14:textId="77777777" w:rsidR="00716185" w:rsidRPr="00123BD2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1854CE" w14:textId="77777777" w:rsidR="00716185" w:rsidRPr="00123BD2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23BD2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77A1F3A" w14:textId="77777777" w:rsidR="00716185" w:rsidRPr="00123BD2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30CDD58" w14:textId="77777777" w:rsidR="00716185" w:rsidRPr="00123BD2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3BD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123BD2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23BD2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123BD2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F945AAE" w14:textId="77777777" w:rsidR="00716185" w:rsidRPr="00123BD2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6DA5" w:rsidRPr="00123BD2" w14:paraId="3942C161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0BED2EC" w14:textId="77777777" w:rsidR="00576DA5" w:rsidRPr="00123BD2" w:rsidRDefault="00576DA5" w:rsidP="00576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AE76EF" w14:textId="77777777" w:rsidR="00576DA5" w:rsidRPr="00123BD2" w:rsidRDefault="00576DA5" w:rsidP="00576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158870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FA6607" w14:textId="77777777" w:rsidR="00DE07B6" w:rsidRPr="00DE07B6" w:rsidRDefault="00DE07B6" w:rsidP="00DE07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E07B6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0,003037243</w:t>
            </w:r>
          </w:p>
          <w:p w14:paraId="29A51EAE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</w:t>
            </w:r>
            <w:r w:rsidRPr="00123BD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23BD2"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Пользователь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E96C650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6DA5" w:rsidRPr="00123BD2" w14:paraId="4A87AB8B" w14:textId="77777777" w:rsidTr="000608BA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0189AB" w14:textId="77777777" w:rsidR="00576DA5" w:rsidRPr="00123BD2" w:rsidRDefault="00576DA5" w:rsidP="00576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30B4062" w14:textId="77777777" w:rsidR="00576DA5" w:rsidRPr="00123BD2" w:rsidRDefault="00576DA5" w:rsidP="00576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1B1D296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DE875F2" w14:textId="77777777" w:rsidR="00576DA5" w:rsidRPr="00123BD2" w:rsidRDefault="00576DA5" w:rsidP="00576DA5">
            <w:r w:rsidRPr="00123BD2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A019A43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76DA5" w:rsidRPr="00123BD2" w14:paraId="2DE33ADA" w14:textId="77777777" w:rsidTr="000608BA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DDF8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5134" w14:textId="77777777" w:rsidR="00576DA5" w:rsidRPr="00123BD2" w:rsidRDefault="00576DA5" w:rsidP="00576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1720" w14:textId="77777777" w:rsidR="00576DA5" w:rsidRPr="00123BD2" w:rsidRDefault="00576DA5" w:rsidP="00576D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1A7FB4C" w14:textId="77777777" w:rsidR="00576DA5" w:rsidRPr="00123BD2" w:rsidRDefault="00576DA5" w:rsidP="00576DA5">
            <w:r w:rsidRPr="00123BD2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74604FD3" w14:textId="77777777" w:rsidR="00576DA5" w:rsidRPr="00123BD2" w:rsidRDefault="00576DA5" w:rsidP="00576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123BD2" w14:paraId="4AD704AC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15597F0" w14:textId="77777777" w:rsidR="00B91B62" w:rsidRPr="00123BD2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BB28464" w14:textId="77777777" w:rsidR="00B91B62" w:rsidRPr="00123BD2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3BD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1A8DBEA2" w14:textId="77777777" w:rsidR="00B91B62" w:rsidRPr="00123BD2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8D" w:rsidRPr="00123BD2" w14:paraId="296DD969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B20B0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D07D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3BD2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0901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E2AAD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12 часов в период осуществления поддержки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81B57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8D" w:rsidRPr="00123BD2" w14:paraId="36E5490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4DE9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C966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1B4E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66397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7730A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8D" w:rsidRPr="00123BD2" w14:paraId="184C97A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ADAB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27BA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123BD2">
              <w:rPr>
                <w:rFonts w:ascii="Times New Roman" w:hAnsi="Times New Roman"/>
                <w:lang w:val="en-US"/>
              </w:rPr>
              <w:t>RPO</w:t>
            </w:r>
            <w:r w:rsidRPr="00123BD2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E3A9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BA31C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AD4569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8D" w:rsidRPr="00123BD2" w14:paraId="544FF70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9DBB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E926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123BD2">
              <w:rPr>
                <w:rFonts w:ascii="Times New Roman" w:hAnsi="Times New Roman"/>
                <w:lang w:val="en-US"/>
              </w:rPr>
              <w:t>RTO</w:t>
            </w:r>
            <w:r w:rsidRPr="00123BD2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24F4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B8FC9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808A2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8D" w:rsidRPr="00123BD2" w14:paraId="648282F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DE7F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EA6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123BD2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123BD2">
              <w:rPr>
                <w:rFonts w:ascii="Times New Roman" w:hAnsi="Times New Roman"/>
              </w:rPr>
              <w:t xml:space="preserve"> </w:t>
            </w:r>
          </w:p>
          <w:p w14:paraId="6E10BF34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31F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E4F06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</w:rPr>
            </w:pPr>
            <w:r w:rsidRPr="00123BD2"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8A6CF4" w14:textId="77777777" w:rsidR="00F23B8D" w:rsidRPr="00123BD2" w:rsidRDefault="00F23B8D" w:rsidP="00F23B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123BD2" w14:paraId="23B70247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7DE70BA7" w14:textId="77777777" w:rsidR="00B91B62" w:rsidRPr="00123BD2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245817" w14:textId="77777777" w:rsidR="0008185E" w:rsidRDefault="0008185E" w:rsidP="0008185E">
      <w:pPr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Cs/>
          <w:color w:val="0660A3"/>
          <w:sz w:val="24"/>
          <w:szCs w:val="24"/>
        </w:rPr>
        <w:t>ПРИЛОЖЕНИЕ 1. Обработка персональных данных.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08185E" w14:paraId="4E26F131" w14:textId="77777777" w:rsidTr="0008185E">
        <w:trPr>
          <w:trHeight w:val="299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63A9" w14:textId="77777777" w:rsidR="0008185E" w:rsidRDefault="000818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C804D97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обрабатываемых персональных данных</w:t>
            </w:r>
          </w:p>
          <w:p w14:paraId="612D9C27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оказании услуги с использованием Платформы биометрической аутентификации (ПБА) АО «Гринатом» (Исполнитель) обрабатывает персональные данные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пользователей - работников заказчика.</w:t>
            </w:r>
          </w:p>
          <w:p w14:paraId="2DCC7F94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ПБА обрабатываются следующие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пользователей:</w:t>
            </w:r>
          </w:p>
          <w:p w14:paraId="19470A77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Фамилия, Имя, Отчество (при наличии);</w:t>
            </w:r>
          </w:p>
          <w:p w14:paraId="55692576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имя учетной записи пользователя в домене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rosatom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DCEFC7B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место работы;</w:t>
            </w:r>
          </w:p>
          <w:p w14:paraId="48B8C1A4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данные изображения лица (фотография и дескриптор лица), полученные с помощью фото-и(или)видеоустройств.</w:t>
            </w:r>
          </w:p>
          <w:p w14:paraId="72E98AF0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обработки персональных данных</w:t>
            </w:r>
          </w:p>
          <w:p w14:paraId="04841BA4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Целью обработки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ПБА является проверка пользователя на принадлежность ему биометрического идентификатора посредством сопоставления его со сведением о лице, которым располагает Исполнитель, в рамках унифицированного безопасного удаленного доступа к корпоративным информационным системам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ее организаций (КИС)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  <w:p w14:paraId="5B251F32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Перечень действий с персональными данными</w:t>
            </w:r>
          </w:p>
          <w:p w14:paraId="3A2A98FB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При обработке персональных данных Исполнитель имеет право на совершение следующих действий (операций) с персональными данными пользователей-работников Заказчика: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      </w:r>
          </w:p>
          <w:p w14:paraId="0F3BAA88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Основание для обработки персональных данных работников Заказчика Исполнителем </w:t>
            </w:r>
          </w:p>
          <w:p w14:paraId="7F09D29C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Основанием для обработки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ПДн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пользователей - работников Заказчика Исполнителем является поручение на обработку персональных данных, соответствующее требованиям ч.3 ст.6 Федерального закона от 27.07.2006 №152-ФЗ «О персональных данных» и полученное Исполнителем в рамках договора с Заказчиком.</w:t>
            </w:r>
          </w:p>
          <w:p w14:paraId="36E19525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>Обязанности Заказчика и Исполнителя</w:t>
            </w:r>
          </w:p>
          <w:p w14:paraId="07238AA1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 обязанности Заказчика входит:</w:t>
            </w:r>
          </w:p>
          <w:p w14:paraId="798A0253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получать необходимые согласия от пользователя-работника Заказчика на обработку его персональных данных;</w:t>
            </w:r>
          </w:p>
          <w:p w14:paraId="3E882110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согласовывать использование ПБА только тем работникам, которые предоставили необходимые согласия на обработку персональных данных;</w:t>
            </w:r>
          </w:p>
          <w:p w14:paraId="076946D8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проверять фотографии пользователей на предмет соответствия требованиям и на предмет принадлежности фотографии пользователю, подающему заявку на подключение к КИС (с использованием ПБА);</w:t>
            </w:r>
          </w:p>
          <w:p w14:paraId="6CCF92C0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самостоятельно выполнять обязательства, возложенные на него как на Оператора персональных данных главой 4 Федерального закона от 27.07.2006 №152-ФЗ «О персональных данных»;</w:t>
            </w:r>
          </w:p>
          <w:p w14:paraId="723DB81F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ознакомить пользователей с регламентом работы сотрудников, использующих защищенный удаленный доступ к корпоративным информационным системам с использованием биометрической аутентификации рег. №22-2/8627-ВК от 22.04.2021;</w:t>
            </w:r>
          </w:p>
          <w:p w14:paraId="44CD7E83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- назначить ответственных лиц за соблюдение вышеописанных обязанностей и уполномоченных согласовывать предоставление доступа работникам Заказчика (далее – Ответственные лица) к КИС с использованием ПБА;</w:t>
            </w:r>
          </w:p>
          <w:p w14:paraId="1A7B4E2B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-выполнять требования регламента подключения к КИС с использованием ПБА, утвержденного ЛНА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Госкорпорации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».</w:t>
            </w:r>
          </w:p>
          <w:p w14:paraId="077294A7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 обязанности Исполнителя входит:</w:t>
            </w:r>
          </w:p>
          <w:p w14:paraId="51BD73A7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обрабатывать персональные данные пользователей – работников Заказчика строго в соответствии с обозначенной целью и поручением;</w:t>
            </w:r>
          </w:p>
          <w:p w14:paraId="6C0AB537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исполнять дополнительные письменные поручения Заказчика, не противоречащие требованиям законодательства РФ и положениям договора;</w:t>
            </w:r>
          </w:p>
          <w:p w14:paraId="71D7003B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соблюдать конфиденциальность и обеспечивать безопасность обрабатываемых персональных данных при их обработке с соблюдением требований к защите персональных данных в соответствии со статьей 19 Федерального закона от 27.07.2006 № 152-ФЗ «О персональных данных», а также постановлением Правительства РФ от 01.11.2012 №1119 «Об утверждении требований к защите персональных данных при их обработке в информационных системах персональных данных»;</w:t>
            </w:r>
          </w:p>
          <w:p w14:paraId="6030BE02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- предоставлять доступ к КИС с использованием ПБА только тем пользователям, заявка на подключение которых согласована Ответственными лицами в установленном порядке.</w:t>
            </w:r>
          </w:p>
          <w:p w14:paraId="48F64631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2AEF9C1F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Порядок взаимодействия Заказчика и Исполнителя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определяется в соответствии с регламентом взаимодействия сторон, настоящим пунктом, а также в соответствии с регламентом работы сотрудников, использующих защищенный удаленный доступ к корпоративным информационным системам с использованием биометрической аутентификации рег. №22-2/8627-ВК от 22.04.2021.</w:t>
            </w:r>
          </w:p>
          <w:p w14:paraId="45450E54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054387C8" w14:textId="77777777" w:rsidR="0008185E" w:rsidRDefault="0008185E">
            <w:pPr>
              <w:spacing w:after="0" w:line="240" w:lineRule="auto"/>
              <w:ind w:left="508" w:hanging="142"/>
              <w:jc w:val="both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Удаление данных из ПБА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производится в случае получения от Заказчика соответствующего письменного поручения;</w:t>
            </w:r>
          </w:p>
          <w:p w14:paraId="0ABCC047" w14:textId="77777777" w:rsidR="0008185E" w:rsidRDefault="0008185E">
            <w:pPr>
              <w:pStyle w:val="ac"/>
              <w:spacing w:after="0" w:line="240" w:lineRule="auto"/>
              <w:ind w:left="726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06291540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положения</w:t>
            </w:r>
          </w:p>
          <w:p w14:paraId="7120E73A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Фотография пользователя КИС используется только для формирования эталонного дескриптора лица и не сохраняется в ПБА.</w:t>
            </w:r>
          </w:p>
          <w:p w14:paraId="16539801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отчество, имя учетной записи в домене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gk.rosatom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.local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пользователя ПБА и наименование его организации не хранятся в ПБА, подгружаются в ПБА из домена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gk.rosatom.local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запросу и не требуют каких-либо действий по их обновлению в ПБА.</w:t>
            </w:r>
          </w:p>
          <w:p w14:paraId="1FFB22A0" w14:textId="77777777" w:rsidR="0008185E" w:rsidRDefault="0008185E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КИС с ПБА запрещено без наличия у Заказчика соответствующего письменного согласия пользователя на обработку персональных данных.</w:t>
            </w:r>
          </w:p>
          <w:p w14:paraId="006C19D0" w14:textId="77777777" w:rsidR="0008185E" w:rsidRDefault="000818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bookmarkEnd w:id="0"/>
    </w:tbl>
    <w:p w14:paraId="50DC7306" w14:textId="77777777" w:rsidR="00B0617B" w:rsidRPr="00992CCE" w:rsidRDefault="00B0617B" w:rsidP="005A269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5A269C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F819B" w14:textId="77777777" w:rsidR="003D6482" w:rsidRDefault="003D6482" w:rsidP="00427828">
      <w:pPr>
        <w:spacing w:after="0" w:line="240" w:lineRule="auto"/>
      </w:pPr>
      <w:r>
        <w:separator/>
      </w:r>
    </w:p>
  </w:endnote>
  <w:endnote w:type="continuationSeparator" w:id="0">
    <w:p w14:paraId="4162A8CA" w14:textId="77777777" w:rsidR="003D6482" w:rsidRDefault="003D648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6A16E" w14:textId="77777777" w:rsidR="003D6482" w:rsidRDefault="003D6482" w:rsidP="00427828">
      <w:pPr>
        <w:spacing w:after="0" w:line="240" w:lineRule="auto"/>
      </w:pPr>
      <w:r>
        <w:separator/>
      </w:r>
    </w:p>
  </w:footnote>
  <w:footnote w:type="continuationSeparator" w:id="0">
    <w:p w14:paraId="4392D425" w14:textId="77777777" w:rsidR="003D6482" w:rsidRDefault="003D6482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05404" w14:textId="77777777" w:rsidR="003D6482" w:rsidRDefault="003D6482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5F0B"/>
    <w:multiLevelType w:val="hybridMultilevel"/>
    <w:tmpl w:val="6D245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8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7"/>
  </w:num>
  <w:num w:numId="15">
    <w:abstractNumId w:val="14"/>
  </w:num>
  <w:num w:numId="16">
    <w:abstractNumId w:val="8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20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08BA"/>
    <w:rsid w:val="000628FB"/>
    <w:rsid w:val="00064EA6"/>
    <w:rsid w:val="000669E3"/>
    <w:rsid w:val="000710E5"/>
    <w:rsid w:val="000764F7"/>
    <w:rsid w:val="00080C53"/>
    <w:rsid w:val="0008185E"/>
    <w:rsid w:val="0008304F"/>
    <w:rsid w:val="00084B14"/>
    <w:rsid w:val="000855DA"/>
    <w:rsid w:val="0009072D"/>
    <w:rsid w:val="00091FE8"/>
    <w:rsid w:val="00094887"/>
    <w:rsid w:val="00097C81"/>
    <w:rsid w:val="000A37EF"/>
    <w:rsid w:val="000A5CF7"/>
    <w:rsid w:val="000B02E6"/>
    <w:rsid w:val="000C26DE"/>
    <w:rsid w:val="000C6E6B"/>
    <w:rsid w:val="000C7EF3"/>
    <w:rsid w:val="000D00C1"/>
    <w:rsid w:val="000D024D"/>
    <w:rsid w:val="000D7CA0"/>
    <w:rsid w:val="000E050A"/>
    <w:rsid w:val="000E2F19"/>
    <w:rsid w:val="000E4DCB"/>
    <w:rsid w:val="000E6F90"/>
    <w:rsid w:val="000F57CC"/>
    <w:rsid w:val="000F6680"/>
    <w:rsid w:val="001002E8"/>
    <w:rsid w:val="00111EC5"/>
    <w:rsid w:val="0012397E"/>
    <w:rsid w:val="00123BD2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3DE3"/>
    <w:rsid w:val="001664CA"/>
    <w:rsid w:val="00167EF7"/>
    <w:rsid w:val="00172C47"/>
    <w:rsid w:val="001752A5"/>
    <w:rsid w:val="001755F5"/>
    <w:rsid w:val="00177ADE"/>
    <w:rsid w:val="00183813"/>
    <w:rsid w:val="001862C4"/>
    <w:rsid w:val="00192B97"/>
    <w:rsid w:val="00193148"/>
    <w:rsid w:val="00194064"/>
    <w:rsid w:val="0019493B"/>
    <w:rsid w:val="001A1379"/>
    <w:rsid w:val="001A554A"/>
    <w:rsid w:val="001A7B91"/>
    <w:rsid w:val="001B56C9"/>
    <w:rsid w:val="001B6C45"/>
    <w:rsid w:val="001B7867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50C5"/>
    <w:rsid w:val="001F72E4"/>
    <w:rsid w:val="00200A54"/>
    <w:rsid w:val="002011DC"/>
    <w:rsid w:val="00204B65"/>
    <w:rsid w:val="00206068"/>
    <w:rsid w:val="00207BB9"/>
    <w:rsid w:val="00216D06"/>
    <w:rsid w:val="00220A1D"/>
    <w:rsid w:val="00220D25"/>
    <w:rsid w:val="002214CC"/>
    <w:rsid w:val="00235C96"/>
    <w:rsid w:val="0023716F"/>
    <w:rsid w:val="00242F3C"/>
    <w:rsid w:val="00250524"/>
    <w:rsid w:val="00263D7B"/>
    <w:rsid w:val="00264756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3035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2B34"/>
    <w:rsid w:val="002C329B"/>
    <w:rsid w:val="002C6467"/>
    <w:rsid w:val="002D5314"/>
    <w:rsid w:val="002D7BE8"/>
    <w:rsid w:val="002E1E0F"/>
    <w:rsid w:val="002E1FAF"/>
    <w:rsid w:val="002E5184"/>
    <w:rsid w:val="002E601B"/>
    <w:rsid w:val="002E7D0F"/>
    <w:rsid w:val="002F6047"/>
    <w:rsid w:val="002F6450"/>
    <w:rsid w:val="00304D01"/>
    <w:rsid w:val="00307EFA"/>
    <w:rsid w:val="0031334B"/>
    <w:rsid w:val="003144C7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482"/>
    <w:rsid w:val="003D6B4C"/>
    <w:rsid w:val="003E274C"/>
    <w:rsid w:val="003E35A3"/>
    <w:rsid w:val="003F132E"/>
    <w:rsid w:val="003F41DD"/>
    <w:rsid w:val="003F7AB4"/>
    <w:rsid w:val="0040155C"/>
    <w:rsid w:val="004042BE"/>
    <w:rsid w:val="00404ED8"/>
    <w:rsid w:val="00405780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37495"/>
    <w:rsid w:val="00444B70"/>
    <w:rsid w:val="00444D6A"/>
    <w:rsid w:val="00447B07"/>
    <w:rsid w:val="0045289E"/>
    <w:rsid w:val="00454CE5"/>
    <w:rsid w:val="004551EF"/>
    <w:rsid w:val="00457338"/>
    <w:rsid w:val="00462E3B"/>
    <w:rsid w:val="004632D8"/>
    <w:rsid w:val="004638CF"/>
    <w:rsid w:val="00465118"/>
    <w:rsid w:val="00465CE0"/>
    <w:rsid w:val="00471CBF"/>
    <w:rsid w:val="00475360"/>
    <w:rsid w:val="00487075"/>
    <w:rsid w:val="00490436"/>
    <w:rsid w:val="004918F5"/>
    <w:rsid w:val="00496555"/>
    <w:rsid w:val="004A28F3"/>
    <w:rsid w:val="004A4D01"/>
    <w:rsid w:val="004A75DE"/>
    <w:rsid w:val="004A7E22"/>
    <w:rsid w:val="004C2296"/>
    <w:rsid w:val="004C629C"/>
    <w:rsid w:val="004C6EDE"/>
    <w:rsid w:val="004D46E9"/>
    <w:rsid w:val="004E2DFA"/>
    <w:rsid w:val="004E38A5"/>
    <w:rsid w:val="004E4443"/>
    <w:rsid w:val="004E7F6B"/>
    <w:rsid w:val="004F3888"/>
    <w:rsid w:val="004F454E"/>
    <w:rsid w:val="005027EB"/>
    <w:rsid w:val="00505192"/>
    <w:rsid w:val="00505FFA"/>
    <w:rsid w:val="005065A1"/>
    <w:rsid w:val="005072D6"/>
    <w:rsid w:val="00511AFB"/>
    <w:rsid w:val="00511C0E"/>
    <w:rsid w:val="00511E8B"/>
    <w:rsid w:val="00512687"/>
    <w:rsid w:val="005143B0"/>
    <w:rsid w:val="005149BE"/>
    <w:rsid w:val="00526BC8"/>
    <w:rsid w:val="00536327"/>
    <w:rsid w:val="00537120"/>
    <w:rsid w:val="005371C7"/>
    <w:rsid w:val="0054244A"/>
    <w:rsid w:val="00546371"/>
    <w:rsid w:val="00547685"/>
    <w:rsid w:val="00547EDE"/>
    <w:rsid w:val="00560C27"/>
    <w:rsid w:val="00562CB7"/>
    <w:rsid w:val="00566AA9"/>
    <w:rsid w:val="00570245"/>
    <w:rsid w:val="0057047E"/>
    <w:rsid w:val="0057056E"/>
    <w:rsid w:val="00576DA5"/>
    <w:rsid w:val="00580228"/>
    <w:rsid w:val="00581B3E"/>
    <w:rsid w:val="00582AE9"/>
    <w:rsid w:val="00585A34"/>
    <w:rsid w:val="0058701C"/>
    <w:rsid w:val="005905C7"/>
    <w:rsid w:val="0059450F"/>
    <w:rsid w:val="00594C4D"/>
    <w:rsid w:val="005A269C"/>
    <w:rsid w:val="005A496A"/>
    <w:rsid w:val="005A6F73"/>
    <w:rsid w:val="005C3B84"/>
    <w:rsid w:val="005D38B4"/>
    <w:rsid w:val="005D7F95"/>
    <w:rsid w:val="005E0085"/>
    <w:rsid w:val="005E197D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06A2"/>
    <w:rsid w:val="00630FE4"/>
    <w:rsid w:val="0063468A"/>
    <w:rsid w:val="0063480E"/>
    <w:rsid w:val="006368AF"/>
    <w:rsid w:val="00650DC3"/>
    <w:rsid w:val="006544D8"/>
    <w:rsid w:val="006572FB"/>
    <w:rsid w:val="00664DD9"/>
    <w:rsid w:val="00666EA9"/>
    <w:rsid w:val="00675F5C"/>
    <w:rsid w:val="00677C25"/>
    <w:rsid w:val="00682872"/>
    <w:rsid w:val="00683E62"/>
    <w:rsid w:val="0068500F"/>
    <w:rsid w:val="00692357"/>
    <w:rsid w:val="00692B2B"/>
    <w:rsid w:val="00696B71"/>
    <w:rsid w:val="006A00D2"/>
    <w:rsid w:val="006A2080"/>
    <w:rsid w:val="006A26AE"/>
    <w:rsid w:val="006A295F"/>
    <w:rsid w:val="006A4202"/>
    <w:rsid w:val="006A56DC"/>
    <w:rsid w:val="006B3E2D"/>
    <w:rsid w:val="006B7BD3"/>
    <w:rsid w:val="006B7CC9"/>
    <w:rsid w:val="006B7FC7"/>
    <w:rsid w:val="006C2F5B"/>
    <w:rsid w:val="006C33A7"/>
    <w:rsid w:val="006C3561"/>
    <w:rsid w:val="006C767F"/>
    <w:rsid w:val="006D1561"/>
    <w:rsid w:val="006D2E84"/>
    <w:rsid w:val="006D3E3B"/>
    <w:rsid w:val="006D548C"/>
    <w:rsid w:val="006D550A"/>
    <w:rsid w:val="006E4CAC"/>
    <w:rsid w:val="006F2E69"/>
    <w:rsid w:val="006F486B"/>
    <w:rsid w:val="00706FA1"/>
    <w:rsid w:val="007127D8"/>
    <w:rsid w:val="00715F0A"/>
    <w:rsid w:val="00716185"/>
    <w:rsid w:val="00721689"/>
    <w:rsid w:val="0073000B"/>
    <w:rsid w:val="0073289A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EE7"/>
    <w:rsid w:val="00782A14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1E31"/>
    <w:rsid w:val="007B3B4C"/>
    <w:rsid w:val="007C243E"/>
    <w:rsid w:val="007D27B0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5E91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03FA"/>
    <w:rsid w:val="00841F15"/>
    <w:rsid w:val="00843AB9"/>
    <w:rsid w:val="00850E3C"/>
    <w:rsid w:val="00854F5C"/>
    <w:rsid w:val="0085764E"/>
    <w:rsid w:val="008616FF"/>
    <w:rsid w:val="0086242B"/>
    <w:rsid w:val="00862720"/>
    <w:rsid w:val="00862D4B"/>
    <w:rsid w:val="00863D6B"/>
    <w:rsid w:val="00867181"/>
    <w:rsid w:val="008703DF"/>
    <w:rsid w:val="00870B2E"/>
    <w:rsid w:val="008737DB"/>
    <w:rsid w:val="00873AE2"/>
    <w:rsid w:val="00877331"/>
    <w:rsid w:val="008803A6"/>
    <w:rsid w:val="008813D8"/>
    <w:rsid w:val="00886023"/>
    <w:rsid w:val="00887F8B"/>
    <w:rsid w:val="008923BB"/>
    <w:rsid w:val="008925A1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01B5"/>
    <w:rsid w:val="008D20E9"/>
    <w:rsid w:val="008F3A84"/>
    <w:rsid w:val="00901975"/>
    <w:rsid w:val="00903742"/>
    <w:rsid w:val="0090606C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450F6"/>
    <w:rsid w:val="00950C7A"/>
    <w:rsid w:val="00954AD3"/>
    <w:rsid w:val="00957E2F"/>
    <w:rsid w:val="00962106"/>
    <w:rsid w:val="00967758"/>
    <w:rsid w:val="009703C6"/>
    <w:rsid w:val="00970E53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A3EC8"/>
    <w:rsid w:val="009B770A"/>
    <w:rsid w:val="009B7A63"/>
    <w:rsid w:val="009C0E5E"/>
    <w:rsid w:val="009C1BC4"/>
    <w:rsid w:val="009C3463"/>
    <w:rsid w:val="009C51D3"/>
    <w:rsid w:val="009C587F"/>
    <w:rsid w:val="009C6653"/>
    <w:rsid w:val="009C6879"/>
    <w:rsid w:val="009C7BFA"/>
    <w:rsid w:val="009C7F70"/>
    <w:rsid w:val="009D2CAD"/>
    <w:rsid w:val="009D61F3"/>
    <w:rsid w:val="009E6FF8"/>
    <w:rsid w:val="009F2239"/>
    <w:rsid w:val="009F370F"/>
    <w:rsid w:val="009F62AD"/>
    <w:rsid w:val="00A1332E"/>
    <w:rsid w:val="00A152B6"/>
    <w:rsid w:val="00A16855"/>
    <w:rsid w:val="00A2117A"/>
    <w:rsid w:val="00A239AF"/>
    <w:rsid w:val="00A24346"/>
    <w:rsid w:val="00A2546E"/>
    <w:rsid w:val="00A31CDB"/>
    <w:rsid w:val="00A35652"/>
    <w:rsid w:val="00A41C0D"/>
    <w:rsid w:val="00A43289"/>
    <w:rsid w:val="00A516B2"/>
    <w:rsid w:val="00A558D0"/>
    <w:rsid w:val="00A56308"/>
    <w:rsid w:val="00A568C4"/>
    <w:rsid w:val="00A673D2"/>
    <w:rsid w:val="00A67F15"/>
    <w:rsid w:val="00A7028D"/>
    <w:rsid w:val="00A7060C"/>
    <w:rsid w:val="00A75323"/>
    <w:rsid w:val="00A75AFC"/>
    <w:rsid w:val="00A76574"/>
    <w:rsid w:val="00A80A57"/>
    <w:rsid w:val="00A8289D"/>
    <w:rsid w:val="00A8451E"/>
    <w:rsid w:val="00A84C0F"/>
    <w:rsid w:val="00A87935"/>
    <w:rsid w:val="00A91342"/>
    <w:rsid w:val="00A91892"/>
    <w:rsid w:val="00A919C9"/>
    <w:rsid w:val="00AA2F0D"/>
    <w:rsid w:val="00AA71CD"/>
    <w:rsid w:val="00AB6046"/>
    <w:rsid w:val="00AB7A44"/>
    <w:rsid w:val="00AC1D42"/>
    <w:rsid w:val="00AC39EC"/>
    <w:rsid w:val="00AC476D"/>
    <w:rsid w:val="00AC70A0"/>
    <w:rsid w:val="00AC7F65"/>
    <w:rsid w:val="00AD65DC"/>
    <w:rsid w:val="00AD79E8"/>
    <w:rsid w:val="00AE139F"/>
    <w:rsid w:val="00AE43A6"/>
    <w:rsid w:val="00AE7E3B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2669"/>
    <w:rsid w:val="00B16E3D"/>
    <w:rsid w:val="00B178A0"/>
    <w:rsid w:val="00B22AA4"/>
    <w:rsid w:val="00B25932"/>
    <w:rsid w:val="00B265B6"/>
    <w:rsid w:val="00B32232"/>
    <w:rsid w:val="00B363EE"/>
    <w:rsid w:val="00B3646D"/>
    <w:rsid w:val="00B36748"/>
    <w:rsid w:val="00B40E3A"/>
    <w:rsid w:val="00B42B84"/>
    <w:rsid w:val="00B50B00"/>
    <w:rsid w:val="00B61209"/>
    <w:rsid w:val="00B63152"/>
    <w:rsid w:val="00B6524F"/>
    <w:rsid w:val="00B653E7"/>
    <w:rsid w:val="00B673D0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3EE9"/>
    <w:rsid w:val="00BB4D77"/>
    <w:rsid w:val="00BC7589"/>
    <w:rsid w:val="00BD38F5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26F0C"/>
    <w:rsid w:val="00C30D7C"/>
    <w:rsid w:val="00C317E5"/>
    <w:rsid w:val="00C33752"/>
    <w:rsid w:val="00C35092"/>
    <w:rsid w:val="00C36F23"/>
    <w:rsid w:val="00C40B0B"/>
    <w:rsid w:val="00C42264"/>
    <w:rsid w:val="00C45288"/>
    <w:rsid w:val="00C4795A"/>
    <w:rsid w:val="00C56FFC"/>
    <w:rsid w:val="00C65C4C"/>
    <w:rsid w:val="00C66679"/>
    <w:rsid w:val="00C748BF"/>
    <w:rsid w:val="00C74C97"/>
    <w:rsid w:val="00C81BC8"/>
    <w:rsid w:val="00C85340"/>
    <w:rsid w:val="00C9164A"/>
    <w:rsid w:val="00CA0DD7"/>
    <w:rsid w:val="00CA1145"/>
    <w:rsid w:val="00CA292A"/>
    <w:rsid w:val="00CA47C8"/>
    <w:rsid w:val="00CA78D7"/>
    <w:rsid w:val="00CA78F9"/>
    <w:rsid w:val="00CB3F6A"/>
    <w:rsid w:val="00CB588D"/>
    <w:rsid w:val="00CB5C97"/>
    <w:rsid w:val="00CC09A7"/>
    <w:rsid w:val="00CC0C6B"/>
    <w:rsid w:val="00CC32E0"/>
    <w:rsid w:val="00CC464F"/>
    <w:rsid w:val="00CD1AE5"/>
    <w:rsid w:val="00CD2322"/>
    <w:rsid w:val="00CD31AE"/>
    <w:rsid w:val="00CD4803"/>
    <w:rsid w:val="00CD56B5"/>
    <w:rsid w:val="00CD7C8A"/>
    <w:rsid w:val="00CE0881"/>
    <w:rsid w:val="00CE179D"/>
    <w:rsid w:val="00CE763A"/>
    <w:rsid w:val="00CE76AE"/>
    <w:rsid w:val="00CF0F3B"/>
    <w:rsid w:val="00CF228E"/>
    <w:rsid w:val="00CF2B60"/>
    <w:rsid w:val="00CF3304"/>
    <w:rsid w:val="00CF55AE"/>
    <w:rsid w:val="00D078D0"/>
    <w:rsid w:val="00D14A26"/>
    <w:rsid w:val="00D1768A"/>
    <w:rsid w:val="00D25DF0"/>
    <w:rsid w:val="00D329C9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67D42"/>
    <w:rsid w:val="00D70F09"/>
    <w:rsid w:val="00D810B9"/>
    <w:rsid w:val="00D841DE"/>
    <w:rsid w:val="00D86474"/>
    <w:rsid w:val="00D87CED"/>
    <w:rsid w:val="00D9049C"/>
    <w:rsid w:val="00D91124"/>
    <w:rsid w:val="00D93827"/>
    <w:rsid w:val="00D93F23"/>
    <w:rsid w:val="00D96E76"/>
    <w:rsid w:val="00DA0E5D"/>
    <w:rsid w:val="00DA21AC"/>
    <w:rsid w:val="00DA2E80"/>
    <w:rsid w:val="00DA481D"/>
    <w:rsid w:val="00DA5554"/>
    <w:rsid w:val="00DA76BD"/>
    <w:rsid w:val="00DB4339"/>
    <w:rsid w:val="00DB6FF1"/>
    <w:rsid w:val="00DB7EBC"/>
    <w:rsid w:val="00DC7B20"/>
    <w:rsid w:val="00DD08E7"/>
    <w:rsid w:val="00DD3586"/>
    <w:rsid w:val="00DD4AE0"/>
    <w:rsid w:val="00DD5680"/>
    <w:rsid w:val="00DD6B8D"/>
    <w:rsid w:val="00DE07B6"/>
    <w:rsid w:val="00DE0F16"/>
    <w:rsid w:val="00DE2E77"/>
    <w:rsid w:val="00DE5A40"/>
    <w:rsid w:val="00DE5B99"/>
    <w:rsid w:val="00DF0C64"/>
    <w:rsid w:val="00DF27B3"/>
    <w:rsid w:val="00DF320A"/>
    <w:rsid w:val="00DF3C50"/>
    <w:rsid w:val="00E00446"/>
    <w:rsid w:val="00E00900"/>
    <w:rsid w:val="00E01B14"/>
    <w:rsid w:val="00E02CD3"/>
    <w:rsid w:val="00E06F4C"/>
    <w:rsid w:val="00E1438E"/>
    <w:rsid w:val="00E21ECE"/>
    <w:rsid w:val="00E2396A"/>
    <w:rsid w:val="00E308B8"/>
    <w:rsid w:val="00E404D8"/>
    <w:rsid w:val="00E502F0"/>
    <w:rsid w:val="00E60664"/>
    <w:rsid w:val="00E649BB"/>
    <w:rsid w:val="00E70D17"/>
    <w:rsid w:val="00E81A12"/>
    <w:rsid w:val="00E844FE"/>
    <w:rsid w:val="00E8489E"/>
    <w:rsid w:val="00E8502D"/>
    <w:rsid w:val="00E85F2D"/>
    <w:rsid w:val="00E939E5"/>
    <w:rsid w:val="00EA5D7F"/>
    <w:rsid w:val="00EA6F46"/>
    <w:rsid w:val="00EB32C5"/>
    <w:rsid w:val="00EC0094"/>
    <w:rsid w:val="00EC0732"/>
    <w:rsid w:val="00EC0E65"/>
    <w:rsid w:val="00EC4D52"/>
    <w:rsid w:val="00ED2C94"/>
    <w:rsid w:val="00ED3995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16B05"/>
    <w:rsid w:val="00F20035"/>
    <w:rsid w:val="00F23707"/>
    <w:rsid w:val="00F23B8D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0D5E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0B07"/>
    <w:rsid w:val="00F91B1B"/>
    <w:rsid w:val="00F932FB"/>
    <w:rsid w:val="00F957D0"/>
    <w:rsid w:val="00FA3AD3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4CF5"/>
    <w:rsid w:val="00FD7691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1B1871"/>
  <w15:docId w15:val="{5ACA23CA-8802-4A9A-91CF-5E14E5C1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  <w:style w:type="character" w:customStyle="1" w:styleId="null1">
    <w:name w:val="null1"/>
    <w:basedOn w:val="a0"/>
    <w:rsid w:val="00CA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0E53D73E-DA2B-4A89-8DA8-B6B61907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28</cp:revision>
  <cp:lastPrinted>2015-05-07T09:15:00Z</cp:lastPrinted>
  <dcterms:created xsi:type="dcterms:W3CDTF">2022-08-12T09:32:00Z</dcterms:created>
  <dcterms:modified xsi:type="dcterms:W3CDTF">2022-11-10T20:06:00Z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