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управления проектами и задачами "Атом.Проект: Базовый релиз"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 для вне отраслевых организаций, позволяющий обеспечить поддержку системы управления проектами и задачами "Атом.Проект: Базовый релиз".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Техническая поддержка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вопросам подключения и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часто задаваемым вопросам.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проектов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новых шаблонов проектов и формирование их 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ролей и прав доступа пользователей в проекте; 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пользователями и группами;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настройка фильтров (представлений) по задачам;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настройка индивидуальных полей, заполнение которых будет производиться вручную и значение которых не будет влиять на значения полей, заполняемых автоматически;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Подготовка статей знаний по часто задаваемым вопросам и публикация их для общего доступа.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новых шаблонов проектов и формирование их 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ролей и прав доступа пользователей в проекте; 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пользователями и группами;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настройка фильтров (представлений) по задачам;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настройка индивидуальных полей, заполнение которых будет производиться вручную и значение которых не будет влиять на значения полей, заполняемых автоматически;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Консультационная поддержка пользователей в части работы в системе и кастомизации пространств: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Начало работы;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с задачами;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задач;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Создания 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Просмотр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панели инструментов;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профилем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макета и дизайна;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полей и экранов;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рабочего 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уведомлений.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пользователями и группами.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/>
              <w:t>Диагностика и устранение возникающих инцидентов и проблем 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обновление прикладного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Обновления выпускаются вендором. По запросу на новый функционал требования передаются разработчику и обращения закрываются.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Установка дополнительных плагинов не входит в состав услуги, но может быть проведена по заявке на разовые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веб-ресурс. Система расположена в инфраструктуре Заказчика. Гринатом не имеет доступ к данной инфраструктуре.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6906"/>
    <w:rsid w:val="00C35630"/>
    <w:rsid w:val="00CA2001"/>
    <w:rsid w:val="00CE3A6F"/>
    <w:rsid w:val="00DB394B"/>
    <w:rsid w:val="00DC47C7"/>
    <w:rsid w:val="00E05B54"/>
    <w:rsid w:val="00E33797"/>
    <w:rsid w:val="00F30BD8"/>
    <w:rsid w:val="00F342DE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2903</Characters>
  <Application>Microsoft Office Word</Application>
  <DocSecurity>0</DocSecurity>
  <Lines>88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2025-11-06T12:37:00Z</dcterms:modified>
</cp:coreProperties>
</file>