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CBA.164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337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3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поддержка функционирования информационной системы «Цифровая инвестиционная программа АО «Концерн Росэнергоатом»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B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оказание услуги, позволяющий обеспечить в объеме реализованных бизнес-процессов стабильное функционирование информационной системы «Цифровая инвестиционная программа АО «Концерн Росэнергоатом»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37B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BB">
              <w:rPr>
                <w:rFonts w:ascii="Times New Roman" w:hAnsi="Times New Roman" w:cs="Times New Roman"/>
                <w:sz w:val="24"/>
                <w:szCs w:val="24"/>
              </w:rPr>
              <w:t xml:space="preserve">Прием, обработка, регистрация и маршрутизация поступающих обращений от пользователей. 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и устранение возникающих инцидентов и проблем в рамках поступающих обращений;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Консультирование пользователей в ИТ-системе в объеме реализованных бизнес-процессов;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и расширения функциональности ИТ-системы в рамках поступающих обращений, в случае они не влекут за собой корректировку логики реализованного бизнес-процесса;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матрицы ролей и полномочий, консультации пользователей по ролям;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и тестирование обновлений ИТ-системы;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Консультирование пользователей по вопросам работы в системе;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Консультации в части подключения и авторизации в системе;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Оказание услуги по присвоению ролей/полномочий согласно листам исполнения. 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>Ведение полномочий в ИТ-системе в рамках разработанной концепции ролей и полномочий – предоставление, прекращение прав доступа пользователей;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>Обновление программного обеспечения ИТ-системы в объеме реализованных функциональных направлений и бизнес-функций;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Консультации по установке и обновлению серверного программного обеспечения, требуемого для бесперебойного функционирования ИТ-системы. </w:t>
            </w:r>
            <w:r w:rsidRPr="00F337BB">
              <w:rPr>
                <w:rFonts w:ascii="Times New Roman" w:hAnsi="Times New Roman" w:cs="Times New Roman"/>
                <w:sz w:val="24"/>
                <w:szCs w:val="24"/>
              </w:rPr>
              <w:br/>
              <w:t>Настройка и адаптация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337B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37B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337B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37B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Заказчика).</w:t>
            </w: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Техническая поддержка функционирования информационной системы управления бюджетированием АО «Концерн Росэнергоатом» на платформе Форсайт возможна при предоставлении провайдеру сервисных удаленного доступа к системе, а также обеспечении соответствия системы требованиям приказа ГК «Росатом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1/1486-П от 09.11.2022».</w:t>
            </w: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37B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t>Прямая ссылка на сетевой ресурс из КСПД (Корпоративная сеть передачи данных)</w:t>
            </w: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Служба поддержки через СКДПУ и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VDI</w:t>
            </w: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</w:t>
            </w:r>
            <w:r w:rsidRPr="00F33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Концерна.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7BB">
              <w:rPr>
                <w:rFonts w:ascii="Times New Roman" w:hAnsi="Times New Roman" w:cs="Times New Roman"/>
                <w:sz w:val="24"/>
                <w:szCs w:val="24"/>
              </w:rPr>
              <w:t>- Процессы управления инвестиционной деятельностью (формирования инвестиционной программы, управления инвестиционными проектами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37BB">
              <w:rPr>
                <w:rFonts w:ascii="Times New Roman" w:hAnsi="Times New Roman" w:cs="Times New Roman"/>
                <w:sz w:val="24"/>
              </w:rPr>
              <w:t>Информационная система «Цифровая инвестиционная программа АО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F337BB">
              <w:rPr>
                <w:rFonts w:ascii="Times New Roman" w:hAnsi="Times New Roman" w:cs="Times New Roman"/>
                <w:sz w:val="24"/>
              </w:rPr>
              <w:t>«Концерн Росэнергоатом»» (ЦИП КРЭА)</w:t>
            </w:r>
            <w:r w:rsidRPr="00F337BB">
              <w:rPr>
                <w:rFonts w:ascii="Times New Roman" w:hAnsi="Times New Roman" w:cs="Times New Roman"/>
                <w:sz w:val="24"/>
              </w:rPr>
              <w:br/>
              <w:t>Информационный портал АО «Концерн Росэнергоатом»:</w:t>
            </w:r>
            <w:r w:rsidRPr="00F337BB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</w:t>
            </w:r>
            <w:r w:rsidRPr="00F337BB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project</w:t>
            </w:r>
            <w:r w:rsidRPr="00F337BB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F337BB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F337BB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rosenergoatom</w:t>
            </w:r>
            <w:r w:rsidRPr="00F337BB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F337BB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PWA</w:t>
            </w:r>
            <w:r w:rsidRPr="00F337BB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REA</w:t>
            </w:r>
            <w:r w:rsidRPr="00F337BB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CTR</w:t>
            </w:r>
            <w:r w:rsidRPr="00F337BB">
              <w:rPr>
                <w:rFonts w:ascii="Times New Roman" w:hAnsi="Times New Roman" w:cs="Times New Roman"/>
                <w:sz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CIP</w:t>
            </w:r>
            <w:r w:rsidRPr="00F337BB">
              <w:rPr>
                <w:rFonts w:ascii="Times New Roman" w:hAnsi="Times New Roman" w:cs="Times New Roman"/>
                <w:sz w:val="24"/>
              </w:rPr>
              <w:t xml:space="preserve">/   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F337BB">
              <w:rPr>
                <w:rFonts w:ascii="Times New Roman" w:hAnsi="Times New Roman" w:cs="Times New Roman"/>
                <w:sz w:val="24"/>
              </w:rPr>
              <w:t xml:space="preserve">:Ресурсы подразделений/Дирекция по управлению программами ЯЭК/УСРС?Отдел развития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BI</w:t>
            </w:r>
            <w:r w:rsidRPr="00F337BB">
              <w:rPr>
                <w:rFonts w:ascii="Times New Roman" w:hAnsi="Times New Roman" w:cs="Times New Roman"/>
                <w:sz w:val="24"/>
              </w:rPr>
              <w:t>/ 8.ЦИП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CBA</w:t>
            </w:r>
            <w:r w:rsidRPr="00F337BB">
              <w:rPr>
                <w:rFonts w:ascii="Times New Roman" w:hAnsi="Times New Roman" w:cs="Times New Roman"/>
                <w:sz w:val="24"/>
              </w:rPr>
              <w:t>.164)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436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337BB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