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9654D1" w:rsidRPr="00E308B8" w:rsidTr="00E92B62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9654D1" w:rsidRPr="00E308B8" w:rsidRDefault="009654D1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9654D1" w:rsidRPr="00E308B8" w:rsidRDefault="009654D1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9654D1" w:rsidRPr="00E308B8" w:rsidRDefault="009654D1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9654D1" w:rsidRPr="00E308B8" w:rsidRDefault="009654D1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9654D1" w:rsidRPr="00E308B8" w:rsidRDefault="009654D1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9654D1" w:rsidRPr="00E308B8" w:rsidRDefault="009654D1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654D1" w:rsidRPr="00E308B8" w:rsidRDefault="009654D1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9654D1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9654D1" w:rsidRPr="00AA71CD" w:rsidTr="00E92B62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9654D1" w:rsidRPr="00AA71CD" w:rsidRDefault="009654D1" w:rsidP="00E92B6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42255939" wp14:editId="2DDCB042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6629192" wp14:editId="0E774D5B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  <w:vAlign w:val="center"/>
                </w:tcPr>
                <w:p w:rsidR="009654D1" w:rsidRPr="00BF645D" w:rsidRDefault="009654D1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F645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WEB.24</w:t>
                  </w:r>
                </w:p>
              </w:tc>
              <w:tc>
                <w:tcPr>
                  <w:tcW w:w="4214" w:type="dxa"/>
                  <w:shd w:val="clear" w:color="auto" w:fill="auto"/>
                  <w:vAlign w:val="center"/>
                </w:tcPr>
                <w:p w:rsidR="009654D1" w:rsidRPr="00BF645D" w:rsidRDefault="009654D1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F645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Поддержка функционирования информационной системы по развитию новых направлений бизнеса «АСТРА-НБ»</w:t>
                  </w:r>
                </w:p>
              </w:tc>
            </w:tr>
          </w:tbl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654D1" w:rsidRPr="000B02E6" w:rsidTr="00E92B6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001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ИТ-услуги осуществляется комплекс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мероприятий</w:t>
            </w:r>
            <w:r w:rsidRPr="0000013F">
              <w:rPr>
                <w:rFonts w:ascii="Times New Roman" w:hAnsi="Times New Roman"/>
                <w:color w:val="000000"/>
                <w:sz w:val="24"/>
                <w:szCs w:val="24"/>
              </w:rPr>
              <w:t>, позволяющий обеспечить в объеме реализованных бизнес-процессов стабильное функционирование  информационной системы по развитию новых направлений бизнеса «АСТРА-НБ» 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654D1" w:rsidRPr="000B02E6" w:rsidTr="00E92B6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654D1" w:rsidRPr="000B02E6" w:rsidTr="00E92B6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9654D1" w:rsidRPr="000B02E6" w:rsidRDefault="009654D1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9654D1" w:rsidRPr="000B02E6" w:rsidRDefault="009654D1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9654D1" w:rsidRPr="000B02E6" w:rsidRDefault="009654D1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</w:rPr>
              <w:t></w:t>
            </w:r>
            <w:r w:rsidRPr="000B02E6">
              <w:rPr>
                <w:rFonts w:ascii="Wingdings" w:hAnsi="Wingdings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9654D1" w:rsidRPr="000B02E6" w:rsidRDefault="009654D1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9654D1" w:rsidRPr="000B02E6" w:rsidRDefault="009654D1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интернет (требуется СКЗИ на АРМ / не требуется)</w:t>
            </w:r>
          </w:p>
          <w:p w:rsidR="009654D1" w:rsidRPr="000B02E6" w:rsidRDefault="009654D1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9654D1" w:rsidRPr="000B02E6" w:rsidRDefault="009654D1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9654D1" w:rsidRPr="000B02E6" w:rsidRDefault="009654D1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9654D1" w:rsidRPr="009C0620" w:rsidRDefault="009654D1" w:rsidP="00E92B6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9C0620">
              <w:rPr>
                <w:rFonts w:ascii="Wingdings" w:hAnsi="Wingdings"/>
                <w:bCs/>
              </w:rPr>
              <w:t></w:t>
            </w:r>
            <w:r w:rsidRPr="009C0620">
              <w:rPr>
                <w:rFonts w:ascii="Wingdings" w:hAnsi="Wingdings"/>
                <w:bCs/>
              </w:rPr>
              <w:tab/>
            </w:r>
            <w:r w:rsidRPr="009C0620">
              <w:rPr>
                <w:rFonts w:ascii="Times New Roman" w:hAnsi="Times New Roman"/>
                <w:bCs/>
              </w:rPr>
              <w:t xml:space="preserve">Другой способ </w:t>
            </w:r>
            <w:r w:rsidRPr="0000013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Доступ к </w:t>
            </w:r>
            <w:r w:rsidRPr="0000013F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Web</w:t>
            </w:r>
            <w:r w:rsidRPr="0000013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-интерфейсу посредством локальной учетной записи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,</w:t>
            </w:r>
            <w:r w:rsidRPr="0000013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заведенной для пользователя непосредственно в информационной системе</w:t>
            </w:r>
          </w:p>
          <w:p w:rsidR="009654D1" w:rsidRPr="009C0620" w:rsidRDefault="009654D1" w:rsidP="00E92B62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9C0620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654D1" w:rsidRPr="000B02E6" w:rsidTr="00E92B6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654D1" w:rsidRPr="000B02E6" w:rsidTr="00E92B6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654D1" w:rsidRPr="00950938" w:rsidRDefault="009654D1" w:rsidP="00E92B6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00013F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развитием бизнеса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654D1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654D1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654D1" w:rsidRPr="000B02E6" w:rsidTr="00E92B6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0013F">
              <w:rPr>
                <w:rFonts w:ascii="Times New Roman" w:hAnsi="Times New Roman"/>
                <w:color w:val="000000"/>
                <w:sz w:val="24"/>
                <w:szCs w:val="24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001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Передача записей справочников ЦФО, Контрагентов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00013F">
              <w:rPr>
                <w:rFonts w:ascii="Times New Roman" w:hAnsi="Times New Roman"/>
                <w:color w:val="000000"/>
                <w:sz w:val="24"/>
                <w:szCs w:val="24"/>
              </w:rPr>
              <w:t>ИС "АСТРА-НБ"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654D1" w:rsidRPr="000B02E6" w:rsidTr="00E92B62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Активный каталог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001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Идентификация пользователей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 </w:t>
            </w:r>
            <w:r w:rsidRPr="0000013F">
              <w:rPr>
                <w:rFonts w:ascii="Times New Roman" w:hAnsi="Times New Roman"/>
                <w:color w:val="000000"/>
                <w:sz w:val="24"/>
                <w:szCs w:val="24"/>
              </w:rPr>
              <w:t>"АСТРА-НБ"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654D1" w:rsidRPr="000B02E6" w:rsidTr="00E92B6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Сервер почтовых сообщений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0013F">
              <w:rPr>
                <w:rFonts w:ascii="Times New Roman" w:hAnsi="Times New Roman"/>
                <w:color w:val="000000"/>
                <w:sz w:val="24"/>
                <w:szCs w:val="24"/>
              </w:rPr>
              <w:t>- Отправка электронных сообщений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654D1" w:rsidRPr="000B02E6" w:rsidTr="00E92B62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9654D1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B3257C">
              <w:rPr>
                <w:rFonts w:ascii="Times New Roman" w:hAnsi="Times New Roman"/>
              </w:rPr>
              <w:t>ИАС КХД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654D1" w:rsidRPr="00F33C00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B3257C">
              <w:rPr>
                <w:rFonts w:ascii="Times New Roman" w:hAnsi="Times New Roman"/>
              </w:rPr>
              <w:t xml:space="preserve">тправка данных по выполнению ключевых событий из ИС </w:t>
            </w:r>
            <w:r w:rsidRPr="00F33C00">
              <w:rPr>
                <w:rFonts w:ascii="Times New Roman" w:hAnsi="Times New Roman"/>
              </w:rPr>
              <w:t>“</w:t>
            </w:r>
            <w:r w:rsidRPr="00B3257C">
              <w:rPr>
                <w:rFonts w:ascii="Times New Roman" w:hAnsi="Times New Roman"/>
              </w:rPr>
              <w:t>АСТРА-НБ</w:t>
            </w:r>
            <w:r w:rsidRPr="00F33C00">
              <w:rPr>
                <w:rFonts w:ascii="Times New Roman" w:hAnsi="Times New Roman"/>
              </w:rPr>
              <w:t>”</w:t>
            </w:r>
          </w:p>
          <w:p w:rsidR="009654D1" w:rsidRPr="00B3257C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B3257C">
              <w:rPr>
                <w:rFonts w:ascii="Times New Roman" w:hAnsi="Times New Roman"/>
              </w:rPr>
              <w:t xml:space="preserve">олучение из ИАС </w:t>
            </w:r>
            <w:r w:rsidRPr="00F33C00">
              <w:rPr>
                <w:rFonts w:ascii="Times New Roman" w:hAnsi="Times New Roman"/>
              </w:rPr>
              <w:t>“</w:t>
            </w:r>
            <w:r w:rsidRPr="00B3257C">
              <w:rPr>
                <w:rFonts w:ascii="Times New Roman" w:hAnsi="Times New Roman"/>
              </w:rPr>
              <w:t>КХД</w:t>
            </w:r>
            <w:r w:rsidRPr="00F33C00">
              <w:rPr>
                <w:rFonts w:ascii="Times New Roman" w:hAnsi="Times New Roman"/>
              </w:rPr>
              <w:t>:</w:t>
            </w:r>
            <w:r w:rsidRPr="00B3257C">
              <w:rPr>
                <w:rFonts w:ascii="Times New Roman" w:hAnsi="Times New Roman"/>
              </w:rPr>
              <w:t xml:space="preserve"> в ИС </w:t>
            </w:r>
            <w:r w:rsidRPr="00F33C00">
              <w:rPr>
                <w:rFonts w:ascii="Times New Roman" w:hAnsi="Times New Roman"/>
              </w:rPr>
              <w:t>“</w:t>
            </w:r>
            <w:r w:rsidRPr="00B3257C">
              <w:rPr>
                <w:rFonts w:ascii="Times New Roman" w:hAnsi="Times New Roman"/>
              </w:rPr>
              <w:t>АСТРА-НБ</w:t>
            </w:r>
            <w:r w:rsidRPr="00F33C00">
              <w:rPr>
                <w:rFonts w:ascii="Times New Roman" w:hAnsi="Times New Roman"/>
              </w:rPr>
              <w:t>”</w:t>
            </w:r>
            <w:r w:rsidRPr="00B3257C">
              <w:rPr>
                <w:rFonts w:ascii="Times New Roman" w:hAnsi="Times New Roman"/>
              </w:rPr>
              <w:t xml:space="preserve"> данных ИПНП (выручка и портфель заказов)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D1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654D1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654D1" w:rsidRPr="000B02E6" w:rsidTr="00E92B62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9654D1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654D1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654D1" w:rsidRPr="000B02E6" w:rsidTr="00E92B62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9654D1" w:rsidRPr="0000013F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00013F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Первичный анализ</w:t>
            </w:r>
            <w:r w:rsidRPr="0000013F">
              <w:rPr>
                <w:rFonts w:ascii="Times New Roman" w:hAnsi="Times New Roman"/>
                <w:sz w:val="24"/>
                <w:szCs w:val="24"/>
              </w:rPr>
              <w:t xml:space="preserve">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654D1" w:rsidRPr="000B02E6" w:rsidTr="00E92B6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654D1" w:rsidRPr="0000013F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13F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9654D1" w:rsidRPr="0000013F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13F">
              <w:rPr>
                <w:rFonts w:ascii="Times New Roman" w:hAnsi="Times New Roman"/>
                <w:sz w:val="24"/>
                <w:szCs w:val="24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9654D1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13F">
              <w:rPr>
                <w:rFonts w:ascii="Times New Roman" w:hAnsi="Times New Roman"/>
                <w:sz w:val="24"/>
                <w:szCs w:val="24"/>
              </w:rPr>
              <w:t>- Ведение матрицы ролей и полномочий, консультации пользователей по ролям;</w:t>
            </w:r>
          </w:p>
          <w:p w:rsidR="009654D1" w:rsidRPr="0000013F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0013F">
              <w:rPr>
                <w:rFonts w:ascii="Times New Roman" w:hAnsi="Times New Roman"/>
                <w:sz w:val="24"/>
                <w:szCs w:val="24"/>
              </w:rPr>
              <w:t>Консультации в части подключения и авторизации в системе;</w:t>
            </w:r>
          </w:p>
          <w:p w:rsidR="009654D1" w:rsidRPr="00226ABB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13F">
              <w:rPr>
                <w:rFonts w:ascii="Times New Roman" w:hAnsi="Times New Roman"/>
                <w:sz w:val="24"/>
                <w:szCs w:val="24"/>
              </w:rPr>
              <w:t xml:space="preserve"> - Подготовка статей знаний по часто задаваемым вопросам и п</w:t>
            </w:r>
            <w:r>
              <w:rPr>
                <w:rFonts w:ascii="Times New Roman" w:hAnsi="Times New Roman"/>
                <w:sz w:val="24"/>
                <w:szCs w:val="24"/>
              </w:rPr>
              <w:t>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654D1" w:rsidRPr="000B02E6" w:rsidTr="00E92B62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654D1" w:rsidRPr="0000013F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13F">
              <w:rPr>
                <w:rFonts w:ascii="Times New Roman" w:hAnsi="Times New Roman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0013F">
              <w:rPr>
                <w:rFonts w:ascii="Times New Roman" w:hAnsi="Times New Roman"/>
                <w:sz w:val="24"/>
                <w:szCs w:val="24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654D1" w:rsidRPr="000B02E6" w:rsidTr="00E92B62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654D1" w:rsidRPr="0000013F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13F">
              <w:rPr>
                <w:rFonts w:ascii="Times New Roman" w:hAnsi="Times New Roman"/>
                <w:sz w:val="24"/>
                <w:szCs w:val="24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9654D1" w:rsidRPr="0000013F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13F">
              <w:rPr>
                <w:rFonts w:ascii="Times New Roman" w:hAnsi="Times New Roman"/>
                <w:sz w:val="24"/>
                <w:szCs w:val="24"/>
              </w:rPr>
              <w:t xml:space="preserve"> - 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9654D1" w:rsidRPr="0000013F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13F">
              <w:rPr>
                <w:rFonts w:ascii="Times New Roman" w:hAnsi="Times New Roman"/>
                <w:sz w:val="24"/>
                <w:szCs w:val="24"/>
              </w:rPr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9654D1" w:rsidRPr="0000013F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13F">
              <w:rPr>
                <w:rFonts w:ascii="Times New Roman" w:hAnsi="Times New Roman"/>
                <w:sz w:val="24"/>
                <w:szCs w:val="24"/>
              </w:rPr>
              <w:t xml:space="preserve"> - Обеспечение резервного копирования и восстановления, в с</w:t>
            </w:r>
            <w:r>
              <w:rPr>
                <w:rFonts w:ascii="Times New Roman" w:hAnsi="Times New Roman"/>
                <w:sz w:val="24"/>
                <w:szCs w:val="24"/>
              </w:rPr>
              <w:t>лучае необходимости, баз данных;</w:t>
            </w:r>
          </w:p>
          <w:p w:rsidR="009654D1" w:rsidRPr="00C440AE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013F">
              <w:rPr>
                <w:rFonts w:ascii="Times New Roman" w:hAnsi="Times New Roman"/>
                <w:sz w:val="24"/>
                <w:szCs w:val="24"/>
              </w:rPr>
              <w:t xml:space="preserve"> - Предоставление прав доступа, присвоение соответствующих ролей в системе ведени</w:t>
            </w:r>
            <w:r>
              <w:rPr>
                <w:rFonts w:ascii="Times New Roman" w:hAnsi="Times New Roman"/>
                <w:sz w:val="24"/>
                <w:szCs w:val="24"/>
              </w:rPr>
              <w:t>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654D1" w:rsidRPr="000B02E6" w:rsidTr="00E92B62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00013F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654D1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654D1" w:rsidRPr="000B02E6" w:rsidTr="00E92B62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" w:hAnsi="Wingdings"/>
              </w:rPr>
              <w:t></w:t>
            </w:r>
            <w:r w:rsidRPr="000B02E6">
              <w:rPr>
                <w:rFonts w:ascii="Wingdings" w:hAnsi="Wingdings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 w:rsidRPr="0000013F">
              <w:rPr>
                <w:rFonts w:ascii="Times New Roman" w:hAnsi="Times New Roman"/>
                <w:color w:val="000000"/>
                <w:sz w:val="24"/>
                <w:szCs w:val="24"/>
              </w:rPr>
              <w:t>Главная страница → Раздел "Помощь"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654D1" w:rsidRPr="000B02E6" w:rsidTr="00E92B62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654D1" w:rsidRPr="000B02E6" w:rsidTr="00E92B62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9654D1" w:rsidRPr="000B02E6" w:rsidRDefault="009654D1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D1" w:rsidRPr="000B02E6" w:rsidTr="00E92B62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9654D1" w:rsidRPr="000B02E6" w:rsidTr="00E92B62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654D1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654D1" w:rsidRPr="000B02E6" w:rsidTr="00E92B62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654D1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654D1" w:rsidRPr="000B02E6" w:rsidTr="00E92B62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654D1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9654D1" w:rsidRPr="00226ABB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235">
              <w:rPr>
                <w:rFonts w:ascii="Times New Roman" w:hAnsi="Times New Roman"/>
                <w:sz w:val="24"/>
                <w:szCs w:val="24"/>
              </w:rPr>
              <w:t>0,012000000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654D1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9654D1" w:rsidRPr="00226ABB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0,000400000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654D1" w:rsidRPr="000B02E6" w:rsidTr="00E92B62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654D1" w:rsidRPr="000B02E6" w:rsidRDefault="009654D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9654D1" w:rsidRPr="00226ABB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235">
              <w:rPr>
                <w:rFonts w:ascii="Times New Roman" w:hAnsi="Times New Roman"/>
                <w:sz w:val="24"/>
                <w:szCs w:val="24"/>
              </w:rPr>
              <w:t>0,011600000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D1" w:rsidRPr="000B02E6" w:rsidTr="00E92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D1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264">
              <w:rPr>
                <w:rFonts w:ascii="Times New Roman" w:hAnsi="Times New Roman"/>
                <w:sz w:val="24"/>
                <w:szCs w:val="24"/>
              </w:rPr>
              <w:t>15,55 ч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D1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D1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D1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D1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4D1" w:rsidRPr="000B02E6" w:rsidTr="00E92B62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9654D1" w:rsidRPr="000B02E6" w:rsidRDefault="009654D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287" w:rsidRPr="009654D1" w:rsidRDefault="00FD6287" w:rsidP="009654D1">
      <w:bookmarkStart w:id="0" w:name="_GoBack"/>
      <w:bookmarkEnd w:id="0"/>
    </w:p>
    <w:sectPr w:rsidR="00FD6287" w:rsidRPr="009654D1" w:rsidSect="009654D1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D1"/>
    <w:rsid w:val="009654D1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A71C1-FAA6-43BB-97CB-5E759A44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2023-11-07T14:34:00Z</dcterms:created>
  <dcterms:modified xsi:type="dcterms:W3CDTF">2023-11-07T14:34:00Z</dcterms:modified>
</cp:coreProperties>
</file>