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269"/>
        <w:gridCol w:w="2967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75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D7591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№1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(Операционная система, сопровождаемая в рамках Бизнес сценария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>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№2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№3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Система управления обновлениями.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работ, которые реализуются в виде самостоятельных бизнес-сценариев: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>.2 - Поддержка функционирования программного обеспечения на ЭВМ Пользователя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№2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.2 -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.2 - Массовое обновление программного обеспечения и операционной системы на ЭВМ Пользователей 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администрирования рабочих мест Исполнитель выполняет следующие работы: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полученных рекомендаций и планирование работ;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плановых и внеплановых обновлений с сервера Вендора;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тестирование пакетов плановых обновлений;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обновлений на ЭВМ через системы управления обновлениями.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D7591B" w:rsidRPr="00C04D2B" w:rsidTr="00A270DA">
        <w:tc>
          <w:tcPr>
            <w:tcW w:w="9917" w:type="dxa"/>
            <w:gridSpan w:val="6"/>
          </w:tcPr>
          <w:p w:rsidR="00D7591B" w:rsidRPr="00C04D2B" w:rsidRDefault="00D7591B" w:rsidP="00D7591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7591B" w:rsidRPr="00C04D2B" w:rsidTr="00A270DA">
        <w:tc>
          <w:tcPr>
            <w:tcW w:w="9917" w:type="dxa"/>
            <w:gridSpan w:val="6"/>
          </w:tcPr>
          <w:p w:rsidR="00D7591B" w:rsidRPr="002E6DC3" w:rsidRDefault="00D7591B" w:rsidP="00D7591B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D7591B" w:rsidRPr="009D679F" w:rsidRDefault="00D7591B" w:rsidP="00A270D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91B" w:rsidRPr="00C04D2B" w:rsidTr="00A270DA">
        <w:tc>
          <w:tcPr>
            <w:tcW w:w="1496" w:type="dxa"/>
            <w:vAlign w:val="center"/>
          </w:tcPr>
          <w:p w:rsidR="00D7591B" w:rsidRPr="00A830C1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D7591B" w:rsidRPr="00A830C1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205" w:type="dxa"/>
            <w:gridSpan w:val="2"/>
            <w:vAlign w:val="center"/>
          </w:tcPr>
          <w:p w:rsidR="00D7591B" w:rsidRPr="00A830C1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D7591B" w:rsidRPr="00A830C1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D7591B" w:rsidRPr="00C04D2B" w:rsidTr="00A270DA">
        <w:tc>
          <w:tcPr>
            <w:tcW w:w="1496" w:type="dxa"/>
          </w:tcPr>
          <w:p w:rsidR="00D7591B" w:rsidRPr="00C173EF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765" w:type="dxa"/>
            <w:gridSpan w:val="2"/>
          </w:tcPr>
          <w:p w:rsidR="00D7591B" w:rsidRPr="00C04D2B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05" w:type="dxa"/>
            <w:gridSpan w:val="2"/>
          </w:tcPr>
          <w:p w:rsidR="00D7591B" w:rsidRPr="00C04D2B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D7591B" w:rsidRPr="00C04D2B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D7591B" w:rsidRPr="00C04D2B" w:rsidTr="00A270DA">
        <w:tc>
          <w:tcPr>
            <w:tcW w:w="1496" w:type="dxa"/>
          </w:tcPr>
          <w:p w:rsidR="00D7591B" w:rsidRPr="00C173EF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765" w:type="dxa"/>
            <w:gridSpan w:val="2"/>
          </w:tcPr>
          <w:p w:rsidR="00D7591B" w:rsidRPr="00C173EF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  <w:gridSpan w:val="2"/>
          </w:tcPr>
          <w:p w:rsidR="00D7591B" w:rsidRPr="00C173EF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D7591B" w:rsidRPr="00C173EF" w:rsidRDefault="00D7591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D7591B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591B">
              <w:rPr>
                <w:rFonts w:ascii="Times New Roman" w:hAnsi="Times New Roman" w:cs="Times New Roman"/>
                <w:sz w:val="24"/>
              </w:rPr>
              <w:t>Определяется по месту оказания услуги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591B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D7591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D7591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D7591B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D7591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t>1. Максимальное отклонение по количеству ЭВМ без изменения условий договора +/-10%.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1% от количества ЭВМ в день.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Срок выполнения обращений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t>) определяется условиями договора.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Лицензионную чистоту обслуживаемых операционных систем и программного обеспечения ЭВМ обеспечивает Заказчик.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Проведение работ по замене  компонентов ЭВМ осуществляется при условии обеспечения Заказчиком запасными частями, оборудованием и материалами.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Диагностика оборудования не предусматривает диагностику компонентов ЭВМ. 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8. 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9. 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10.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Операционная система;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Мультимедийное программное обеспечение;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Файловые менеджеры;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Офисные пакеты;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Почтовые приложения;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Органайзеры;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Средства просмотра;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Браузеры;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Редакторы мультимедиа;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Редакторы презентаций;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Табличные редакторы;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Текстовые редакторы;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Электронные словари;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Средства проверки правописания;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Средства распознавания символов.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12.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13. 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14.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15. 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16.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17. Заказчик перед началом оказания услуги должен предоставить Исполнителю: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к необходимым для оказания услуги помещениям с ЭВМ Пользователей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стандарт комплектации ЭВМ пользователя;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состав программного обеспечения на ЭВМ Пользователя;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дистрибутивы и лицензии на обслуживаемое программное обеспечение;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к системам управления обновлениями;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техническое решение на ЭВМ;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работнику Исполнителя предоставить на ознакомление локальные нормативные акты Организации, которые должны соблюдаться при проведении работ по услуге;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стандарты и политики по ИБ, утвержденные Заказчиком.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18. 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19. В состав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 не включены следующие работы: 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миграция и ремиграция АРМ на импортозамещенное ПО - услуга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t>.41;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миграция почтового клиента на импортозамещенное ПО - услуга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t>.16;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консультации о работоспособности и функционалу информационных систем;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восстановление утерянных или удаленных данных на ЭВМ Пользователя.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21. 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D7591B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D7591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591B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Определяется по месту оказания услуги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D7591B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Бизнес-сценарий № 1.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.2 Поддержка функционирования программного обеспечения на ЭВМ Пользователя 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2.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.2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3.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D7591B">
              <w:rPr>
                <w:rFonts w:ascii="Times New Roman" w:hAnsi="Times New Roman" w:cs="Times New Roman"/>
                <w:sz w:val="24"/>
                <w:szCs w:val="24"/>
              </w:rPr>
              <w:t>.2 Массовое обновление программного обеспечения и операционной системы на ЭВМ Пользователей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D7591B" w:rsidRPr="00DB6F6F" w:rsidRDefault="00D7591B" w:rsidP="00D7591B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287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2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435AD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7591B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1381</Words>
  <Characters>10431</Characters>
  <Application>Microsoft Office Word</Application>
  <DocSecurity>0</DocSecurity>
  <Lines>222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2025-12-19T05:23:00Z</dcterms:modified>
</cp:coreProperties>
</file>