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8:00 - 17:15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средств отображения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технологического телевидения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видеоконференцсвязи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• Подсистема источников видео сигнала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коммутации, обработки видео сигналов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документирования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источников аудио сигнала, обработки, звукоусиления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источников аудиосигналов (микрофоны)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синхронного перевода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Подсистема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Сопровождение мероприятия (присутствие оператора)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Заявки на техническую поддержку совещаний подаются не менее чем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один рабочий день при проведении совещаний в помещениях, оборудованных для данного типа мероприятий на обслуживаемых территориях;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два рабочих дня при проведении совещаний в помещениях, не оборудованных для данного типа мероприятий на обслуживаемых территориях; • два рабочих дня для вебинариев, оповещение других участников данных мероприятий является ответственностью 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пять рабочих дней для помещений на необслуживаемых территориях и требующих командирования специалиста.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Презентационные материалы должны передаваться Докладчиком сотруднику Исполнителя 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CD, DVD диски;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USB флэш-память;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общие папки на сервере (при условии наличия доступа компьютера оператора к данным ресурсам);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электронная почта (при условии наличия доступа компьютера оператора к данным ресурсам).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Оператору запрещается передавать файлы с материалами докладов другим участникам совещания.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Порядок проведения Совещания с участием генерального директора ГК или его заместителей должно проводиться с присутствием Оператора.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Оператор (в случае доступности помещений для проведения совещания) включает оборудование за 30 минут до начала совещания. 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 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 Остановка демонстрации материалов выполняется Оператором либо по команде председателя совещания, либо при смене Докладчика.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оборудования без изменения условий договора +/- 5% 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Перечень переговорных помещений с указанием: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-название предприятия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-номер кабинета(комнаты)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-телефон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-перечень оборудования переговорных помещений, оснащенных презентационным, мультимедийным и ВКС (видеоконференцсвязь) оборудованием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документацию на переговорные помещения и другие специальные помещения, оснащенные презентационным, мультимедийным и ВКС оборудованием.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0745E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