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895"/>
        <w:gridCol w:w="2453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gridSpan w:val="2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4E4C97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4E4C97" w:rsidRDefault="004E4C97" w:rsidP="004E4C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LBA.64</w:t>
                  </w:r>
                </w:p>
              </w:tc>
              <w:tc>
                <w:tcPr>
                  <w:tcW w:w="4214" w:type="dxa"/>
                  <w:shd w:val="clear" w:color="auto" w:fill="auto"/>
                  <w:vAlign w:val="center"/>
                </w:tcPr>
                <w:p w:rsidR="00897B8A" w:rsidRPr="00AA71CD" w:rsidRDefault="004E4C97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E4C9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си</w:t>
                  </w:r>
                  <w:r w:rsidR="0027188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стемы CLON-</w:t>
                  </w:r>
                  <w:proofErr w:type="spellStart"/>
                  <w:r w:rsidR="0027188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monitor</w:t>
                  </w:r>
                  <w:proofErr w:type="spellEnd"/>
                  <w:r w:rsidR="0027188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(ГК </w:t>
                  </w:r>
                  <w:proofErr w:type="spellStart"/>
                  <w:r w:rsidR="0027188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Росатом</w:t>
                  </w:r>
                  <w:proofErr w:type="spellEnd"/>
                  <w:r w:rsidR="0027188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125F5" w:rsidRPr="000B02E6" w:rsidTr="00C84301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125F5" w:rsidRPr="006C79C7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9C7">
              <w:rPr>
                <w:rFonts w:ascii="Times New Roman" w:hAnsi="Times New Roman"/>
                <w:sz w:val="24"/>
                <w:szCs w:val="24"/>
              </w:rPr>
              <w:t xml:space="preserve">Услуга обеспечивает работоспособность системы CLON- </w:t>
            </w:r>
            <w:proofErr w:type="spellStart"/>
            <w:r w:rsidRPr="006C79C7">
              <w:rPr>
                <w:rFonts w:ascii="Times New Roman" w:hAnsi="Times New Roman"/>
                <w:sz w:val="24"/>
                <w:szCs w:val="24"/>
              </w:rPr>
              <w:t>monitor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79C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6C79C7">
              <w:rPr>
                <w:rFonts w:ascii="Times New Roman" w:hAnsi="Times New Roman"/>
                <w:sz w:val="24"/>
                <w:szCs w:val="24"/>
              </w:rPr>
              <w:t>ДВиК</w:t>
            </w:r>
            <w:proofErr w:type="spellEnd"/>
            <w:r w:rsidRPr="006C79C7">
              <w:rPr>
                <w:rFonts w:ascii="Times New Roman" w:hAnsi="Times New Roman"/>
                <w:sz w:val="24"/>
                <w:szCs w:val="24"/>
              </w:rPr>
              <w:t xml:space="preserve"> ГК Росатом. </w:t>
            </w:r>
          </w:p>
          <w:p w:rsidR="00D125F5" w:rsidRPr="000C6D19" w:rsidRDefault="00D125F5" w:rsidP="00D125F5">
            <w:pPr>
              <w:spacing w:after="0"/>
            </w:pPr>
            <w:r w:rsidRPr="006C79C7">
              <w:rPr>
                <w:rFonts w:ascii="Times New Roman" w:hAnsi="Times New Roman"/>
                <w:sz w:val="24"/>
                <w:szCs w:val="24"/>
              </w:rPr>
              <w:t>Услуга включает обновление, устранение сбоев в работе и техническое обслуживание системы CLON-монитор.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125F5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125F5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D125F5" w:rsidRPr="006748F7" w:rsidRDefault="00D125F5" w:rsidP="00D125F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6748F7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D125F5" w:rsidRPr="00383140" w:rsidRDefault="00D125F5" w:rsidP="00D125F5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40">
              <w:rPr>
                <w:rFonts w:ascii="Times New Roman" w:hAnsi="Times New Roman"/>
                <w:bCs/>
                <w:sz w:val="24"/>
                <w:szCs w:val="24"/>
              </w:rPr>
              <w:t>Ярлык на Портале терминальных приложений</w:t>
            </w:r>
          </w:p>
          <w:p w:rsidR="00D125F5" w:rsidRPr="00383140" w:rsidRDefault="00D125F5" w:rsidP="00D125F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D125F5" w:rsidRPr="00383140" w:rsidRDefault="00D125F5" w:rsidP="00D125F5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 xml:space="preserve">Прямая ссылка на </w:t>
            </w:r>
            <w:r w:rsidRPr="005A49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Web</w:t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>-ресурс из КСПД</w:t>
            </w:r>
          </w:p>
          <w:p w:rsidR="00D125F5" w:rsidRPr="00383140" w:rsidRDefault="00D125F5" w:rsidP="00D125F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D125F5" w:rsidRPr="00383140" w:rsidRDefault="00D125F5" w:rsidP="00D125F5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 xml:space="preserve">Прямая ссылка на </w:t>
            </w:r>
            <w:r w:rsidRPr="005A49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Web</w:t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>-ресурс из Интернет (требуется СКЗИ на АРМ / не требуется)</w:t>
            </w:r>
          </w:p>
          <w:p w:rsidR="00D125F5" w:rsidRPr="00383140" w:rsidRDefault="00D125F5" w:rsidP="00D125F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D125F5" w:rsidRPr="00383140" w:rsidRDefault="00D125F5" w:rsidP="00D125F5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>«Толстый клиент» на АРМ пользователя (требуется СКЗИ на АРМ / не требуется)</w:t>
            </w:r>
          </w:p>
          <w:p w:rsidR="00D125F5" w:rsidRPr="00383140" w:rsidRDefault="00D125F5" w:rsidP="00D125F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D125F5" w:rsidRDefault="00D125F5" w:rsidP="00D125F5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5A49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Другой</w:t>
            </w:r>
            <w:proofErr w:type="spellEnd"/>
            <w:r w:rsidRPr="005A49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49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способ</w:t>
            </w:r>
            <w:proofErr w:type="spellEnd"/>
            <w:r w:rsidRPr="005A49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________________________________________________</w:t>
            </w:r>
          </w:p>
          <w:p w:rsidR="00D125F5" w:rsidRPr="005A496A" w:rsidRDefault="00D125F5" w:rsidP="00D125F5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5A496A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125F5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125F5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125F5" w:rsidRPr="00490436" w:rsidRDefault="00D125F5" w:rsidP="00D12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125F5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125F5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125F5" w:rsidRPr="000B02E6" w:rsidTr="00111AA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125F5" w:rsidRPr="00490436" w:rsidRDefault="00D125F5" w:rsidP="00D12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125F5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125F5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125F5" w:rsidRPr="000B02E6" w:rsidTr="008562F4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125F5" w:rsidRPr="00490436" w:rsidRDefault="00D125F5" w:rsidP="00D12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125F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D125F5" w:rsidRPr="000B02E6" w:rsidRDefault="00D125F5" w:rsidP="007D622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7D6224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125F5" w:rsidRPr="000B02E6" w:rsidTr="005B5579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125F5" w:rsidRPr="00490436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- Прием, обработка, регистрация и маршрутизация поступаю</w:t>
            </w:r>
            <w:r>
              <w:rPr>
                <w:rFonts w:ascii="Times New Roman" w:hAnsi="Times New Roman"/>
                <w:sz w:val="24"/>
                <w:szCs w:val="24"/>
              </w:rPr>
              <w:t>щих обращений от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125F5" w:rsidRPr="000B02E6" w:rsidTr="00CA6247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D125F5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9C7">
              <w:rPr>
                <w:rFonts w:ascii="Times New Roman" w:hAnsi="Times New Roman"/>
                <w:sz w:val="24"/>
                <w:szCs w:val="24"/>
              </w:rPr>
              <w:t xml:space="preserve">• Устранение </w:t>
            </w:r>
            <w:proofErr w:type="gramStart"/>
            <w:r w:rsidRPr="006C79C7">
              <w:rPr>
                <w:rFonts w:ascii="Times New Roman" w:hAnsi="Times New Roman"/>
                <w:sz w:val="24"/>
                <w:szCs w:val="24"/>
              </w:rPr>
              <w:t>возникающих  инцидентов</w:t>
            </w:r>
            <w:proofErr w:type="gramEnd"/>
            <w:r w:rsidRPr="006C79C7">
              <w:rPr>
                <w:rFonts w:ascii="Times New Roman" w:hAnsi="Times New Roman"/>
                <w:sz w:val="24"/>
                <w:szCs w:val="24"/>
              </w:rPr>
              <w:t>, проблем и выполнение работ по стандартным запросам.</w:t>
            </w:r>
          </w:p>
          <w:p w:rsidR="00D125F5" w:rsidRPr="006C79C7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9C7">
              <w:rPr>
                <w:rFonts w:ascii="Times New Roman" w:hAnsi="Times New Roman"/>
                <w:sz w:val="24"/>
                <w:szCs w:val="24"/>
              </w:rPr>
              <w:t>• Прием обращений от пользователей услуг, информирование пользователя о ходе работ по обращению.</w:t>
            </w:r>
          </w:p>
          <w:p w:rsidR="00D125F5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9C7">
              <w:rPr>
                <w:rFonts w:ascii="Times New Roman" w:hAnsi="Times New Roman"/>
                <w:sz w:val="24"/>
                <w:szCs w:val="24"/>
              </w:rPr>
              <w:t xml:space="preserve">• Осуществление работ, связанных с обеспечением непрерывности и восстановлением </w:t>
            </w:r>
            <w:proofErr w:type="gramStart"/>
            <w:r w:rsidRPr="006C79C7">
              <w:rPr>
                <w:rFonts w:ascii="Times New Roman" w:hAnsi="Times New Roman"/>
                <w:sz w:val="24"/>
                <w:szCs w:val="24"/>
              </w:rPr>
              <w:t>исходного  (</w:t>
            </w:r>
            <w:proofErr w:type="gramEnd"/>
            <w:r w:rsidRPr="006C79C7">
              <w:rPr>
                <w:rFonts w:ascii="Times New Roman" w:hAnsi="Times New Roman"/>
                <w:sz w:val="24"/>
                <w:szCs w:val="24"/>
              </w:rPr>
              <w:t>на момент передачи на обслуживание Исполнителю) состояния элементов ИТ- инфраструктуры в случае отказов и поломок(исключая предоставление запасных частей или элементов инфраструктуры взамен неисправных).</w:t>
            </w:r>
          </w:p>
          <w:p w:rsidR="00D125F5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9C7"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Взаимодействие с оператором связи в случае проблем с внешним номером.</w:t>
            </w:r>
          </w:p>
          <w:p w:rsidR="00D125F5" w:rsidRPr="00806254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9C7">
              <w:rPr>
                <w:rFonts w:ascii="Times New Roman" w:hAnsi="Times New Roman"/>
                <w:sz w:val="24"/>
                <w:szCs w:val="24"/>
              </w:rPr>
              <w:lastRenderedPageBreak/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Поддержка работоспособности автоответчика </w:t>
            </w:r>
            <w:r w:rsidRPr="00D125F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IVR</w:t>
            </w:r>
            <w:r w:rsidRPr="00D125F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125F5" w:rsidRPr="006C79C7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9C7">
              <w:rPr>
                <w:rFonts w:ascii="Times New Roman" w:hAnsi="Times New Roman"/>
                <w:sz w:val="24"/>
                <w:szCs w:val="24"/>
              </w:rPr>
              <w:t>• Подготовка расписания и выполнение регламентных работ, связанных с обслуживанием элементов ИТ- инфраструктуры оказания ИТ- услуги.</w:t>
            </w:r>
          </w:p>
          <w:p w:rsidR="00D125F5" w:rsidRPr="006C79C7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9C7">
              <w:rPr>
                <w:rFonts w:ascii="Times New Roman" w:hAnsi="Times New Roman"/>
                <w:sz w:val="24"/>
                <w:szCs w:val="24"/>
              </w:rPr>
              <w:t xml:space="preserve">• Выполнение </w:t>
            </w:r>
            <w:proofErr w:type="gramStart"/>
            <w:r w:rsidRPr="006C79C7">
              <w:rPr>
                <w:rFonts w:ascii="Times New Roman" w:hAnsi="Times New Roman"/>
                <w:sz w:val="24"/>
                <w:szCs w:val="24"/>
              </w:rPr>
              <w:t>комплекса  работ</w:t>
            </w:r>
            <w:proofErr w:type="gramEnd"/>
            <w:r w:rsidRPr="006C79C7">
              <w:rPr>
                <w:rFonts w:ascii="Times New Roman" w:hAnsi="Times New Roman"/>
                <w:sz w:val="24"/>
                <w:szCs w:val="24"/>
              </w:rPr>
              <w:t>, связанных с обновлением программного и аппаратного обеспечения.</w:t>
            </w:r>
          </w:p>
          <w:p w:rsidR="00D125F5" w:rsidRPr="006C79C7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9C7">
              <w:rPr>
                <w:rFonts w:ascii="Times New Roman" w:hAnsi="Times New Roman"/>
                <w:sz w:val="24"/>
                <w:szCs w:val="24"/>
              </w:rPr>
              <w:t>• Осуществление мониторинга доступности для своевременного предотвращения и решения инцидентов</w:t>
            </w:r>
          </w:p>
          <w:p w:rsidR="00D125F5" w:rsidRPr="004413FA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9C7">
              <w:rPr>
                <w:rFonts w:ascii="Times New Roman" w:hAnsi="Times New Roman"/>
                <w:sz w:val="24"/>
                <w:szCs w:val="24"/>
              </w:rPr>
              <w:t>• Исполнение политик и стандартов информационной безопасности при выполнении работ по услуге.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D125F5" w:rsidRPr="000B02E6" w:rsidTr="000C2334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D125F5" w:rsidRPr="00490436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125F5" w:rsidRPr="000B02E6" w:rsidTr="002A42B1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D125F5" w:rsidRPr="00490436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125F5" w:rsidRPr="000B02E6" w:rsidTr="00E0107A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D125F5" w:rsidRPr="00490436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125F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125F5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D125F5" w:rsidRPr="000B02E6" w:rsidRDefault="00D125F5" w:rsidP="00D125F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125F5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D125F5" w:rsidRPr="000B02E6" w:rsidRDefault="00D125F5" w:rsidP="00D125F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125F5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D125F5" w:rsidRPr="000B02E6" w:rsidRDefault="00D125F5" w:rsidP="00D125F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5F5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D125F5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D125F5" w:rsidRPr="000B02E6" w:rsidRDefault="00D125F5" w:rsidP="00D125F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125F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125F5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125F5" w:rsidRPr="004413FA" w:rsidRDefault="00D125F5" w:rsidP="00D12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3FA">
              <w:rPr>
                <w:rFonts w:ascii="Times New Roman" w:hAnsi="Times New Roman"/>
                <w:color w:val="000000"/>
                <w:sz w:val="24"/>
                <w:szCs w:val="24"/>
              </w:rPr>
              <w:t>Заказчик перед началом оказания услуги обязательно должен предоставить Исполнителю:</w:t>
            </w:r>
          </w:p>
          <w:p w:rsidR="00D125F5" w:rsidRPr="004413FA" w:rsidRDefault="00D125F5" w:rsidP="00D12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• Проектную рабочую, эксплуатационную документацию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систему</w:t>
            </w:r>
            <w:r w:rsidRPr="00441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Заказчика, включая:</w:t>
            </w:r>
          </w:p>
          <w:p w:rsidR="00D125F5" w:rsidRPr="004413FA" w:rsidRDefault="00D125F5" w:rsidP="00D12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3FA">
              <w:rPr>
                <w:rFonts w:ascii="Times New Roman" w:hAnsi="Times New Roman"/>
                <w:color w:val="000000"/>
                <w:sz w:val="24"/>
                <w:szCs w:val="24"/>
              </w:rPr>
              <w:t>• Описание проектных решений.</w:t>
            </w:r>
          </w:p>
          <w:p w:rsidR="00D125F5" w:rsidRPr="004413FA" w:rsidRDefault="00D125F5" w:rsidP="00D12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3FA">
              <w:rPr>
                <w:rFonts w:ascii="Times New Roman" w:hAnsi="Times New Roman"/>
                <w:color w:val="000000"/>
                <w:sz w:val="24"/>
                <w:szCs w:val="24"/>
              </w:rPr>
              <w:t>• Паспорт, формуляр на станцию (в том числе с описанием портовой емкости, активированных лицензий и пр.).</w:t>
            </w:r>
          </w:p>
          <w:p w:rsidR="00D125F5" w:rsidRPr="004413FA" w:rsidRDefault="00D125F5" w:rsidP="00D12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3FA">
              <w:rPr>
                <w:rFonts w:ascii="Times New Roman" w:hAnsi="Times New Roman"/>
                <w:color w:val="000000"/>
                <w:sz w:val="24"/>
                <w:szCs w:val="24"/>
              </w:rPr>
              <w:t>• Состав и местонахождение ЗИП.</w:t>
            </w:r>
          </w:p>
          <w:p w:rsidR="00D125F5" w:rsidRPr="0028478E" w:rsidRDefault="00D125F5" w:rsidP="00D12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3FA">
              <w:rPr>
                <w:rFonts w:ascii="Times New Roman" w:hAnsi="Times New Roman"/>
                <w:color w:val="000000"/>
                <w:sz w:val="24"/>
                <w:szCs w:val="24"/>
              </w:rPr>
              <w:t>• Сертификаты, аттестаты соответствия, технические условия эксплуатации (при наличии, например, в случае аттестации станции ФСБ России).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125F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125F5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125F5" w:rsidRPr="000B02E6" w:rsidTr="009E721F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D125F5" w:rsidRPr="00490436" w:rsidRDefault="00D125F5" w:rsidP="00D125F5">
            <w:pPr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</w:p>
        </w:tc>
        <w:tc>
          <w:tcPr>
            <w:tcW w:w="3290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D125F5" w:rsidRPr="00403B86" w:rsidRDefault="00D125F5" w:rsidP="00D125F5">
            <w:pPr>
              <w:tabs>
                <w:tab w:val="center" w:pos="937"/>
              </w:tabs>
              <w:ind w:firstLine="1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3FA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125F5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125F5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5F5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5F5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25F5" w:rsidRPr="000B02E6" w:rsidRDefault="00271887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5F5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1.10.2. 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25F5" w:rsidRPr="000B02E6" w:rsidRDefault="00271887" w:rsidP="00D125F5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5F5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25F5" w:rsidRPr="000B02E6" w:rsidRDefault="00271887" w:rsidP="00D125F5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5F5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25F5" w:rsidRPr="000B02E6" w:rsidRDefault="00271887" w:rsidP="00D125F5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5F5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25F5" w:rsidRPr="000B02E6" w:rsidRDefault="00271887" w:rsidP="00D125F5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5F5" w:rsidRPr="000B02E6" w:rsidTr="00E502F0">
        <w:trPr>
          <w:trHeight w:val="20"/>
        </w:trPr>
        <w:tc>
          <w:tcPr>
            <w:tcW w:w="10716" w:type="dxa"/>
            <w:gridSpan w:val="10"/>
            <w:shd w:val="clear" w:color="auto" w:fill="auto"/>
            <w:noWrap/>
            <w:vAlign w:val="center"/>
          </w:tcPr>
          <w:p w:rsidR="00D125F5" w:rsidRPr="000B02E6" w:rsidRDefault="00D125F5" w:rsidP="00D12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843612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843612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206" w:rsidRDefault="00F73206" w:rsidP="00427828">
      <w:pPr>
        <w:spacing w:after="0" w:line="240" w:lineRule="auto"/>
      </w:pPr>
      <w:r>
        <w:separator/>
      </w:r>
    </w:p>
  </w:endnote>
  <w:endnote w:type="continuationSeparator" w:id="0">
    <w:p w:rsidR="00F73206" w:rsidRDefault="00F73206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206" w:rsidRDefault="00F73206" w:rsidP="00427828">
      <w:pPr>
        <w:spacing w:after="0" w:line="240" w:lineRule="auto"/>
      </w:pPr>
      <w:r>
        <w:separator/>
      </w:r>
    </w:p>
  </w:footnote>
  <w:footnote w:type="continuationSeparator" w:id="0">
    <w:p w:rsidR="00F73206" w:rsidRDefault="00F73206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C97" w:rsidRDefault="004E4C97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607F7"/>
    <w:multiLevelType w:val="hybridMultilevel"/>
    <w:tmpl w:val="93FA4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18"/>
  </w:num>
  <w:num w:numId="4">
    <w:abstractNumId w:val="3"/>
  </w:num>
  <w:num w:numId="5">
    <w:abstractNumId w:val="6"/>
  </w:num>
  <w:num w:numId="6">
    <w:abstractNumId w:val="23"/>
  </w:num>
  <w:num w:numId="7">
    <w:abstractNumId w:val="30"/>
  </w:num>
  <w:num w:numId="8">
    <w:abstractNumId w:val="15"/>
  </w:num>
  <w:num w:numId="9">
    <w:abstractNumId w:val="5"/>
  </w:num>
  <w:num w:numId="10">
    <w:abstractNumId w:val="29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9"/>
  </w:num>
  <w:num w:numId="18">
    <w:abstractNumId w:val="28"/>
  </w:num>
  <w:num w:numId="19">
    <w:abstractNumId w:val="2"/>
  </w:num>
  <w:num w:numId="20">
    <w:abstractNumId w:val="27"/>
  </w:num>
  <w:num w:numId="21">
    <w:abstractNumId w:val="12"/>
  </w:num>
  <w:num w:numId="22">
    <w:abstractNumId w:val="24"/>
  </w:num>
  <w:num w:numId="23">
    <w:abstractNumId w:val="21"/>
  </w:num>
  <w:num w:numId="24">
    <w:abstractNumId w:val="20"/>
  </w:num>
  <w:num w:numId="25">
    <w:abstractNumId w:val="13"/>
  </w:num>
  <w:num w:numId="26">
    <w:abstractNumId w:val="9"/>
  </w:num>
  <w:num w:numId="27">
    <w:abstractNumId w:val="22"/>
  </w:num>
  <w:num w:numId="28">
    <w:abstractNumId w:val="0"/>
  </w:num>
  <w:num w:numId="29">
    <w:abstractNumId w:val="31"/>
  </w:num>
  <w:num w:numId="30">
    <w:abstractNumId w:val="26"/>
  </w:num>
  <w:num w:numId="31">
    <w:abstractNumId w:val="10"/>
  </w:num>
  <w:num w:numId="32">
    <w:abstractNumId w:val="25"/>
  </w:num>
  <w:num w:numId="33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1887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4C97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48F7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AE6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6224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612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25F5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3206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FCA692E-30C5-4C28-9A93-2EF776CA9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5</cp:revision>
  <cp:lastPrinted>2015-05-07T09:15:00Z</cp:lastPrinted>
  <dcterms:created xsi:type="dcterms:W3CDTF">2020-09-15T13:05:00Z</dcterms:created>
  <dcterms:modified xsi:type="dcterms:W3CDTF">2022-11-09T19:15:00Z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