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LBA.73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46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функционирования локальных систем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CAD</w:t>
            </w:r>
            <w:r w:rsidRPr="00246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CAE</w:t>
            </w:r>
            <w:r w:rsidRPr="00246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PDM</w:t>
            </w:r>
            <w:r w:rsidRPr="00246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CAPP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B1A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пользователей возможностью использования автоматизированных информационных систем проектирования, управления инженерным документооборотом и технологической подготовкой производства в объеме реализованных функциональных направлений и бизнес-функций.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246B1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B1A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пользователей. - Консультации в части подключения и авторизации в системе; </w:t>
            </w:r>
            <w:r w:rsidRPr="00246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246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246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246B1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246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</w:t>
            </w:r>
            <w:r w:rsidRPr="00246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246B1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серверной части программного обеспечения ИТ-системы;</w:t>
            </w:r>
            <w:r w:rsidRPr="00246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Выполнение согласованных регламентированных и планово-профилактических предупредительных работ. </w:t>
            </w:r>
            <w:r w:rsidRPr="00246B1A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 в рамках настоящей услуги не осуществляется</w:t>
            </w:r>
            <w:r w:rsidRPr="00246B1A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ИТ-инфраструктуры в рамках настоящей услуги не осуществляется</w:t>
            </w:r>
            <w:r w:rsidRPr="00246B1A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46B1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B1A" w:rsidRPr="00C04D2B" w:rsidTr="00983107">
        <w:tc>
          <w:tcPr>
            <w:tcW w:w="1496" w:type="dxa"/>
            <w:vAlign w:val="center"/>
          </w:tcPr>
          <w:p w:rsidR="00246B1A" w:rsidRPr="00A830C1" w:rsidRDefault="00246B1A" w:rsidP="00246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246B1A" w:rsidRPr="00A830C1" w:rsidRDefault="00246B1A" w:rsidP="00246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246B1A" w:rsidRPr="00A830C1" w:rsidRDefault="00246B1A" w:rsidP="00246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246B1A" w:rsidRPr="00A830C1" w:rsidRDefault="00246B1A" w:rsidP="00246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246B1A" w:rsidRPr="00C04D2B" w:rsidTr="008F5259">
        <w:tc>
          <w:tcPr>
            <w:tcW w:w="1496" w:type="dxa"/>
          </w:tcPr>
          <w:p w:rsidR="00246B1A" w:rsidRPr="00C04D2B" w:rsidRDefault="00246B1A" w:rsidP="00246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246B1A" w:rsidRPr="00C173EF" w:rsidRDefault="00246B1A" w:rsidP="00246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246B1A" w:rsidRPr="00C173EF" w:rsidRDefault="00246B1A" w:rsidP="00246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246B1A" w:rsidRPr="00C173EF" w:rsidRDefault="00246B1A" w:rsidP="00246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6B1A" w:rsidRPr="00C04D2B" w:rsidTr="008F5259">
        <w:tc>
          <w:tcPr>
            <w:tcW w:w="1496" w:type="dxa"/>
          </w:tcPr>
          <w:p w:rsidR="00246B1A" w:rsidRPr="00C173EF" w:rsidRDefault="00246B1A" w:rsidP="00246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246B1A" w:rsidRPr="00C04D2B" w:rsidRDefault="00246B1A" w:rsidP="00246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246B1A" w:rsidRPr="00C04D2B" w:rsidRDefault="00246B1A" w:rsidP="00246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246B1A" w:rsidRPr="00C04D2B" w:rsidRDefault="00246B1A" w:rsidP="00246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246B1A" w:rsidRPr="00C04D2B" w:rsidTr="008F5259">
        <w:tc>
          <w:tcPr>
            <w:tcW w:w="1496" w:type="dxa"/>
          </w:tcPr>
          <w:p w:rsidR="00246B1A" w:rsidRPr="00C173EF" w:rsidRDefault="00246B1A" w:rsidP="00246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246B1A" w:rsidRPr="00C173EF" w:rsidRDefault="00246B1A" w:rsidP="00246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246B1A" w:rsidRPr="00C173EF" w:rsidRDefault="00246B1A" w:rsidP="00246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246B1A" w:rsidRPr="00C173EF" w:rsidRDefault="00246B1A" w:rsidP="00246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46B1A">
              <w:rPr>
                <w:rFonts w:ascii="Times New Roman" w:hAnsi="Times New Roman" w:cs="Times New Roman"/>
                <w:sz w:val="24"/>
              </w:rPr>
              <w:t>С 08-00 до 17-00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46B1A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246B1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246B1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В рамках данной услуги в перечень информационных систем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CAD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CAE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PDM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CAPP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включены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Autodesk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AutoCAD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SolidWorks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t>, КОМПАС 3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Eplan</w:t>
            </w:r>
            <w:proofErr w:type="spellEnd"/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IPS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ИНТЕРМЕХ,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Semantic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Заказчик должен обеспечить наличие лицензий на использование ПО и договоров, в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рамках которых </w:t>
            </w:r>
            <w:proofErr w:type="spellStart"/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t>вендором</w:t>
            </w:r>
            <w:proofErr w:type="spellEnd"/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может осуществляться консультирование по использованию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Услуга не включает в себя обслуживание средств вычислительной техники, средств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оргтехники и средств защиты информации.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Количество обслуживаемых пользователей устанавливается Соглашением об уровне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обслуживания (Приложение №2 к договору на оказание информационно-технологических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услуг).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Максимальное отклонение по количеству пользователей услуги без изменения условий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договора: +/-5%.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Резервное копирование и восстановление данных (п.2.2) выполняется только при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предоставлении Заказчиком программных и аппаратных средств для этого.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Заказчик должен обеспечить выполнение требований к средствам вычислительной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техники в соответствии с технической документацией на используемые системы. В случае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невыполнения данных требований, работоспособность системы не гарантируется.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Выполнение требований ИБ и контроль соответствия требованиям ИБ находятся в зоне ответственности Заказчика.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246B1A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Заказчик: Толстый клиент на АРМ пользователя, СКЗИ на АРМ не требуется.</w:t>
            </w:r>
            <w:r w:rsidRPr="00246B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Исполнитель: Толстый клиент на АРМ пользователя, СКЗИ на АРМ не требуется.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690" w:rsidRDefault="00292690" w:rsidP="00FA6245">
      <w:pPr>
        <w:spacing w:after="0" w:line="240" w:lineRule="auto"/>
      </w:pPr>
      <w:r>
        <w:separator/>
      </w:r>
    </w:p>
  </w:endnote>
  <w:endnote w:type="continuationSeparator" w:id="0">
    <w:p w:rsidR="00292690" w:rsidRDefault="00292690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690" w:rsidRDefault="00292690" w:rsidP="00FA6245">
      <w:pPr>
        <w:spacing w:after="0" w:line="240" w:lineRule="auto"/>
      </w:pPr>
      <w:r>
        <w:separator/>
      </w:r>
    </w:p>
  </w:footnote>
  <w:footnote w:type="continuationSeparator" w:id="0">
    <w:p w:rsidR="00292690" w:rsidRDefault="00292690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46B1A"/>
    <w:rsid w:val="00272600"/>
    <w:rsid w:val="0029269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6D30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Усынин Денис Николаевич</cp:lastModifiedBy>
  <cp:revision>23</cp:revision>
  <dcterms:created xsi:type="dcterms:W3CDTF">2023-12-14T14:16:00Z</dcterms:created>
  <dcterms:modified xsi:type="dcterms:W3CDTF">2025-11-21T04:55:00Z</dcterms:modified>
</cp:coreProperties>
</file>