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E0734A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E0734A" w:rsidRPr="00E308B8" w:rsidRDefault="00E0734A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E0734A" w:rsidRPr="00E308B8" w:rsidRDefault="00E0734A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0734A" w:rsidRPr="00E308B8" w:rsidRDefault="00E0734A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0734A" w:rsidRPr="00E308B8" w:rsidRDefault="00E0734A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E0734A" w:rsidRPr="00E308B8" w:rsidRDefault="00E0734A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E0734A" w:rsidRPr="00E308B8" w:rsidRDefault="00E0734A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E0734A" w:rsidRPr="00E308B8" w:rsidRDefault="00E0734A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0734A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E0734A" w:rsidRPr="00AA71CD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E0734A" w:rsidRPr="00AA71CD" w:rsidRDefault="00E0734A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E0734A" w:rsidRDefault="00E0734A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E0734A" w:rsidRPr="00AA71CD" w:rsidRDefault="00E0734A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fldChar w:fldCharType="begin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instrText xml:space="preserve"> DOCPROPERTY  "Код услуги"  \* MERGEFORMAT </w:instrTex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OPR.28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E0734A" w:rsidRPr="00292C65" w:rsidRDefault="00E0734A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Предоставление централизованного терминального доступа к корпоративным информационным системам</w:t>
                  </w:r>
                </w:p>
              </w:tc>
            </w:tr>
          </w:tbl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0734A" w:rsidRPr="0005181C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5181C">
              <w:rPr>
                <w:rFonts w:ascii="Times New Roman" w:hAnsi="Times New Roman"/>
              </w:rPr>
              <w:t xml:space="preserve">В рамках предоставления ИТ услуги осуществляется: </w:t>
            </w:r>
          </w:p>
          <w:p w:rsidR="00E0734A" w:rsidRPr="002E0BC4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3B6A77">
              <w:rPr>
                <w:rStyle w:val="null1"/>
                <w:rFonts w:ascii="Times New Roman" w:hAnsi="Times New Roman"/>
              </w:rPr>
              <w:t xml:space="preserve">Предоставление </w:t>
            </w:r>
            <w:r>
              <w:rPr>
                <w:rStyle w:val="null1"/>
                <w:rFonts w:ascii="Times New Roman" w:hAnsi="Times New Roman"/>
              </w:rPr>
              <w:t xml:space="preserve">пользователям централизованного удаленного доступа к корпоративным информационным системам и вычислительным ресурсам из КСПД и через сеть Интернет (для организаций вне КСПД) в виде терминальных сессий с использованием </w:t>
            </w:r>
            <w:r w:rsidRPr="00F62DB1">
              <w:rPr>
                <w:rStyle w:val="null1"/>
                <w:rFonts w:ascii="Times New Roman" w:hAnsi="Times New Roman"/>
              </w:rPr>
              <w:t>ИС «Родос» (приказ ГК «Росатом»</w:t>
            </w:r>
            <w:r>
              <w:rPr>
                <w:rStyle w:val="null1"/>
                <w:rFonts w:ascii="Times New Roman" w:hAnsi="Times New Roman"/>
              </w:rPr>
              <w:t xml:space="preserve"> «</w:t>
            </w:r>
            <w:r w:rsidRPr="00F62DB1">
              <w:rPr>
                <w:rStyle w:val="null1"/>
                <w:rFonts w:ascii="Times New Roman" w:hAnsi="Times New Roman"/>
              </w:rPr>
              <w:t>Об информационной системе «Система терминального доступа к корпоративным информационным системам» («Росатом Доступ» – «Родос»)</w:t>
            </w:r>
            <w:r>
              <w:rPr>
                <w:rStyle w:val="null1"/>
                <w:rFonts w:ascii="Times New Roman" w:hAnsi="Times New Roman"/>
              </w:rPr>
              <w:t>»</w:t>
            </w:r>
            <w:r w:rsidRPr="00F62DB1">
              <w:rPr>
                <w:rStyle w:val="null1"/>
                <w:rFonts w:ascii="Times New Roman" w:hAnsi="Times New Roman"/>
              </w:rPr>
              <w:t xml:space="preserve"> от 27.12.2022 № 1/</w:t>
            </w:r>
            <w:r w:rsidRPr="007300AD">
              <w:rPr>
                <w:rStyle w:val="null1"/>
                <w:rFonts w:ascii="Times New Roman" w:hAnsi="Times New Roman"/>
              </w:rPr>
              <w:t>1791-П</w:t>
            </w:r>
            <w:r w:rsidRPr="00F62DB1">
              <w:rPr>
                <w:rStyle w:val="null1"/>
                <w:rFonts w:ascii="Times New Roman" w:hAnsi="Times New Roman"/>
              </w:rPr>
              <w:t>).</w:t>
            </w:r>
            <w:r w:rsidRPr="002E0BC4">
              <w:rPr>
                <w:rStyle w:val="null1"/>
                <w:rFonts w:ascii="Times New Roman" w:hAnsi="Times New Roman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E0734A" w:rsidRPr="000B02E6" w:rsidRDefault="00E0734A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E0734A" w:rsidRPr="000B02E6" w:rsidRDefault="00E0734A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</w:t>
            </w:r>
            <w:r w:rsidRPr="000B02E6">
              <w:rPr>
                <w:rFonts w:ascii="Wingdings" w:hAnsi="Wingdings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E0734A" w:rsidRPr="000B02E6" w:rsidRDefault="00E0734A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E0734A" w:rsidRPr="000B02E6" w:rsidRDefault="00E0734A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</w:t>
            </w:r>
            <w:r w:rsidRPr="000B02E6">
              <w:rPr>
                <w:rFonts w:ascii="Wingdings" w:hAnsi="Wingdings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</w:t>
            </w:r>
            <w:r>
              <w:rPr>
                <w:rFonts w:ascii="Times New Roman" w:hAnsi="Times New Roman"/>
                <w:bCs/>
              </w:rPr>
              <w:t xml:space="preserve"> сети</w:t>
            </w:r>
            <w:r w:rsidRPr="000B02E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интернет (требуется СКЗИ на АРМ и токен с сертификатом пользователя, выданный Корпоративным удостоверяющим центром</w:t>
            </w:r>
            <w:r w:rsidRPr="000B02E6">
              <w:rPr>
                <w:rFonts w:ascii="Times New Roman" w:hAnsi="Times New Roman"/>
                <w:bCs/>
              </w:rPr>
              <w:t>)</w:t>
            </w:r>
          </w:p>
          <w:p w:rsidR="00E0734A" w:rsidRPr="000B02E6" w:rsidRDefault="00E0734A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E0734A" w:rsidRPr="000B02E6" w:rsidRDefault="00E0734A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r w:rsidRPr="000B02E6">
              <w:rPr>
                <w:rFonts w:ascii="Times New Roman" w:hAnsi="Times New Roman"/>
                <w:bCs/>
                <w:lang w:val="en-US"/>
              </w:rPr>
              <w:t>Другой способ ________________________________________________</w:t>
            </w:r>
          </w:p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34A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66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  <w:r w:rsidRPr="000B02E6">
              <w:rPr>
                <w:rFonts w:ascii="Times New Roman" w:hAnsi="Times New Roman"/>
              </w:rPr>
              <w:br/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1.6. Перечень работ, оказываемых в рамках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0734A" w:rsidRPr="008A76D2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Прием, обработка, регистрация и маршрутизация поступа</w:t>
            </w:r>
            <w:r>
              <w:rPr>
                <w:rFonts w:ascii="Times New Roman" w:hAnsi="Times New Roman"/>
                <w:sz w:val="24"/>
                <w:szCs w:val="24"/>
              </w:rPr>
              <w:t>ющих обращений от пользователей;</w:t>
            </w:r>
          </w:p>
          <w:p w:rsidR="00E0734A" w:rsidRPr="003B5D09" w:rsidRDefault="00E0734A" w:rsidP="00E92B62">
            <w:pPr>
              <w:spacing w:after="0" w:line="240" w:lineRule="auto"/>
              <w:rPr>
                <w:rStyle w:val="null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r>
              <w:rPr>
                <w:rFonts w:ascii="Times New Roman" w:hAnsi="Times New Roman"/>
                <w:sz w:val="24"/>
                <w:szCs w:val="24"/>
              </w:rPr>
              <w:t>вичный анализ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4A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0734A" w:rsidRPr="00393214" w:rsidRDefault="00E0734A" w:rsidP="00E92B62">
            <w:pPr>
              <w:spacing w:after="0" w:line="240" w:lineRule="auto"/>
              <w:rPr>
                <w:rStyle w:val="null1"/>
                <w:rFonts w:ascii="Times New Roman" w:hAnsi="Times New Roman"/>
                <w:sz w:val="24"/>
                <w:szCs w:val="24"/>
              </w:rPr>
            </w:pPr>
            <w:r w:rsidRPr="00393214">
              <w:rPr>
                <w:rStyle w:val="null1"/>
                <w:rFonts w:ascii="Times New Roman" w:hAnsi="Times New Roman"/>
                <w:sz w:val="24"/>
                <w:szCs w:val="24"/>
              </w:rPr>
              <w:t xml:space="preserve">- Предоставление пользователям защищенного удаленного доступа к корпоративным информационным системам из КСПД </w:t>
            </w:r>
            <w:r w:rsidRPr="00393214">
              <w:rPr>
                <w:rFonts w:ascii="Times New Roman" w:hAnsi="Times New Roman"/>
                <w:sz w:val="24"/>
                <w:szCs w:val="24"/>
              </w:rPr>
              <w:t xml:space="preserve">и через сеть Интернет (для организаций вне КСПД) </w:t>
            </w:r>
            <w:r w:rsidRPr="00393214">
              <w:rPr>
                <w:rStyle w:val="null1"/>
                <w:rFonts w:ascii="Times New Roman" w:hAnsi="Times New Roman"/>
                <w:sz w:val="24"/>
                <w:szCs w:val="24"/>
              </w:rPr>
              <w:t>в виде терминальных сессий с использованием системы терминального доступа, расположенной в корпоративном ЦОД;</w:t>
            </w:r>
          </w:p>
          <w:p w:rsidR="00E0734A" w:rsidRPr="00393214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214">
              <w:rPr>
                <w:rFonts w:ascii="Times New Roman" w:hAnsi="Times New Roman"/>
                <w:sz w:val="24"/>
                <w:szCs w:val="24"/>
              </w:rPr>
              <w:t>- Консультации пользователей в части подключения к системе;</w:t>
            </w:r>
          </w:p>
          <w:p w:rsidR="00E0734A" w:rsidRPr="00393214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214">
              <w:rPr>
                <w:rFonts w:ascii="Times New Roman" w:hAnsi="Times New Roman"/>
                <w:sz w:val="24"/>
                <w:szCs w:val="24"/>
              </w:rPr>
              <w:t>- Актуализация технической документации и необходимых справочных материалов (Инструкции, FAQ, описания);</w:t>
            </w:r>
          </w:p>
          <w:p w:rsidR="00E0734A" w:rsidRPr="00393214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214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0734A" w:rsidRPr="00805AD7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AD7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0734A" w:rsidRPr="008A76D2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Анализ и диагностика сбоев или неисправностей, связанных с некорректной работой программного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34A" w:rsidRPr="008A76D2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Устранение сбоев или неисправностей, связанных с некорректной работой программного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34A" w:rsidRPr="008A76D2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Подготовка изменений программного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34A" w:rsidRPr="008A76D2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Выполнение работ по Изменению конфигурации программного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34A" w:rsidRPr="008A76D2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Выполнение работ по тестированию изменений конфигурации программного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34A" w:rsidRPr="008A76D2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Выполнение работ по восстановлению исходного состояния конфигурации программного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34A" w:rsidRPr="008A76D2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Выполнение установленного списка регламентных работ по программному обеспечению в соответствии с планом:</w:t>
            </w:r>
          </w:p>
          <w:p w:rsidR="00E0734A" w:rsidRPr="008A76D2" w:rsidRDefault="00E0734A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Wingdings" w:hAnsi="Wingdings"/>
                <w:sz w:val="24"/>
                <w:szCs w:val="24"/>
              </w:rPr>
              <w:t></w:t>
            </w:r>
            <w:r w:rsidRPr="008A76D2">
              <w:rPr>
                <w:rFonts w:ascii="Wingdings" w:hAnsi="Wingdings"/>
                <w:sz w:val="24"/>
                <w:szCs w:val="24"/>
              </w:rPr>
              <w:tab/>
            </w:r>
            <w:r w:rsidRPr="008A76D2">
              <w:rPr>
                <w:rFonts w:ascii="Times New Roman" w:hAnsi="Times New Roman"/>
                <w:sz w:val="24"/>
                <w:szCs w:val="24"/>
              </w:rPr>
              <w:t>Просмотр и анализ сообщений журналов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34A" w:rsidRPr="008A76D2" w:rsidRDefault="00E0734A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Wingdings" w:hAnsi="Wingdings"/>
                <w:sz w:val="24"/>
                <w:szCs w:val="24"/>
              </w:rPr>
              <w:t></w:t>
            </w:r>
            <w:r w:rsidRPr="008A76D2">
              <w:rPr>
                <w:rFonts w:ascii="Wingdings" w:hAnsi="Wingdings"/>
                <w:sz w:val="24"/>
                <w:szCs w:val="24"/>
              </w:rPr>
              <w:tab/>
            </w:r>
            <w:r w:rsidRPr="008A76D2">
              <w:rPr>
                <w:rFonts w:ascii="Times New Roman" w:hAnsi="Times New Roman"/>
                <w:sz w:val="24"/>
                <w:szCs w:val="24"/>
              </w:rPr>
              <w:t>Установка программных обновлений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34A" w:rsidRPr="008A76D2" w:rsidRDefault="00E0734A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Wingdings" w:hAnsi="Wingdings"/>
                <w:sz w:val="24"/>
                <w:szCs w:val="24"/>
              </w:rPr>
              <w:t></w:t>
            </w:r>
            <w:r w:rsidRPr="008A76D2">
              <w:rPr>
                <w:rFonts w:ascii="Wingdings" w:hAnsi="Wingdings"/>
                <w:sz w:val="24"/>
                <w:szCs w:val="24"/>
              </w:rPr>
              <w:tab/>
            </w:r>
            <w:r w:rsidRPr="008A76D2">
              <w:rPr>
                <w:rFonts w:ascii="Times New Roman" w:hAnsi="Times New Roman"/>
                <w:sz w:val="24"/>
                <w:szCs w:val="24"/>
              </w:rPr>
              <w:t>Периодический перезапуск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34A" w:rsidRPr="008A76D2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Функциональная 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34A" w:rsidRPr="008A76D2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Расследование и диагностика массовых сбоев и неисправностей программного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34A" w:rsidRPr="008A76D2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Описание не устранённых неисправностей и временных (обходных) решений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34A" w:rsidRPr="008A76D2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Выполнение работ по разрешению проблем с программным обеспечением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34A" w:rsidRPr="008A76D2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управление и мониторинг доступности ресурсов программного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34A" w:rsidRPr="008A76D2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Обеспечение выполнения требований и стандартов по защите данных при эксплуатации программного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34A" w:rsidRPr="00805AD7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Добавление, удаление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 разграничение прав доступа к программному обеспечению.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0734A" w:rsidRPr="00805AD7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AD7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E0734A" w:rsidRPr="000B02E6" w:rsidRDefault="00E0734A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4A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E0734A" w:rsidRPr="000B02E6" w:rsidTr="00E92B6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47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0734A" w:rsidRPr="007300AD" w:rsidRDefault="00E0734A" w:rsidP="00E92B6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4CE0">
              <w:rPr>
                <w:rFonts w:ascii="Times New Roman" w:hAnsi="Times New Roman"/>
                <w:color w:val="000000"/>
                <w:sz w:val="24"/>
                <w:szCs w:val="24"/>
              </w:rPr>
              <w:t>Общие ограничения и требования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E0734A" w:rsidRPr="007300AD" w:rsidRDefault="00E0734A" w:rsidP="00E92B6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4C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</w:t>
            </w:r>
            <w:r w:rsidRPr="005036EF"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Пользователь должен иметь базовый уровень подготовки в работе с ПК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0734A" w:rsidRPr="005036EF" w:rsidRDefault="00E0734A" w:rsidP="00E92B6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</w:t>
            </w:r>
            <w:r w:rsidRPr="005036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АРМ должно располагаться в АСЗИ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0734A" w:rsidRPr="0060053A" w:rsidRDefault="00E0734A" w:rsidP="00E92B6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005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</w:t>
            </w:r>
            <w:r w:rsidRPr="0060053A">
              <w:rPr>
                <w:rFonts w:ascii="Times New Roman" w:hAnsi="Times New Roman"/>
                <w:sz w:val="24"/>
                <w:szCs w:val="24"/>
              </w:rPr>
              <w:t>На АРМ должна быть установлена ОС</w:t>
            </w:r>
            <w:r w:rsidRPr="006005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Windows </w:t>
            </w:r>
            <w:r w:rsidRPr="006005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10 или </w:t>
            </w:r>
            <w:r w:rsidRPr="0060053A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6005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053A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  <w:r w:rsidRPr="0060053A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E0734A" w:rsidRPr="0040252C" w:rsidRDefault="00E0734A" w:rsidP="00E92B6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4"/>
                <w:lang w:val="ru-RU"/>
              </w:rPr>
            </w:pPr>
            <w:r w:rsidRPr="006005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</w:t>
            </w:r>
            <w:r w:rsidRPr="0060053A">
              <w:rPr>
                <w:rFonts w:ascii="Times New Roman" w:hAnsi="Times New Roman"/>
                <w:sz w:val="24"/>
                <w:szCs w:val="24"/>
              </w:rPr>
              <w:t>Для доступа и</w:t>
            </w:r>
            <w:r w:rsidRPr="0060053A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60053A">
              <w:rPr>
                <w:rFonts w:ascii="Times New Roman" w:hAnsi="Times New Roman"/>
                <w:sz w:val="24"/>
                <w:szCs w:val="24"/>
              </w:rPr>
              <w:t xml:space="preserve"> АСЗИ через </w:t>
            </w:r>
            <w:r w:rsidRPr="006005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сеть </w:t>
            </w:r>
            <w:r w:rsidRPr="0060053A">
              <w:rPr>
                <w:rFonts w:ascii="Times New Roman" w:hAnsi="Times New Roman"/>
                <w:sz w:val="24"/>
                <w:szCs w:val="24"/>
              </w:rPr>
              <w:t>Интернет на ПК должн</w:t>
            </w:r>
            <w:r w:rsidRPr="0060053A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0053A">
              <w:rPr>
                <w:rFonts w:ascii="Times New Roman" w:hAnsi="Times New Roman"/>
                <w:sz w:val="24"/>
                <w:szCs w:val="24"/>
              </w:rPr>
              <w:t xml:space="preserve"> быть установлен</w:t>
            </w:r>
            <w:r w:rsidRPr="006005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 </w:t>
            </w:r>
            <w:r w:rsidRPr="0060053A">
              <w:rPr>
                <w:rFonts w:ascii="Times New Roman" w:hAnsi="Times New Roman"/>
                <w:color w:val="000000"/>
                <w:sz w:val="24"/>
                <w:szCs w:val="24"/>
              </w:rPr>
              <w:t>клиентск</w:t>
            </w:r>
            <w:r w:rsidRPr="006005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ая</w:t>
            </w:r>
            <w:r w:rsidRPr="006005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</w:t>
            </w:r>
            <w:r w:rsidRPr="006005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05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Windows </w:t>
            </w:r>
            <w:r w:rsidRPr="006005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10, </w:t>
            </w:r>
            <w:r w:rsidRPr="006005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браузер </w:t>
            </w:r>
            <w:r w:rsidRPr="006005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Internet</w:t>
            </w:r>
            <w:r w:rsidRPr="006005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05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Explorer</w:t>
            </w:r>
            <w:r w:rsidRPr="006005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11 или Яндекс Браузер, КриптоПро </w:t>
            </w:r>
            <w:r w:rsidRPr="006005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CSP</w:t>
            </w:r>
            <w:r w:rsidRPr="006005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версии не ниже </w:t>
            </w:r>
            <w:r w:rsidRPr="006005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4.0 с активной лицензией, у пользователя должен быть </w:t>
            </w:r>
            <w:r w:rsidRPr="0060053A">
              <w:rPr>
                <w:rFonts w:ascii="Times New Roman" w:hAnsi="Times New Roman"/>
                <w:bCs/>
                <w:sz w:val="24"/>
              </w:rPr>
              <w:t>токен с сертификатом пользователя, выданный Корпоративным удостоверяющим центром</w:t>
            </w:r>
            <w:r w:rsidRPr="0060053A">
              <w:rPr>
                <w:rFonts w:ascii="Times New Roman" w:hAnsi="Times New Roman"/>
                <w:bCs/>
                <w:sz w:val="24"/>
                <w:lang w:val="ru-RU"/>
              </w:rPr>
              <w:t>;</w:t>
            </w:r>
          </w:p>
          <w:p w:rsidR="00E0734A" w:rsidRPr="007300AD" w:rsidRDefault="00E0734A" w:rsidP="00E92B6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3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</w:t>
            </w:r>
            <w:r w:rsidRPr="005036EF">
              <w:rPr>
                <w:rFonts w:ascii="Times New Roman" w:hAnsi="Times New Roman"/>
                <w:sz w:val="24"/>
                <w:szCs w:val="24"/>
              </w:rPr>
              <w:t xml:space="preserve">Доступ с ОС </w:t>
            </w:r>
            <w:r w:rsidRPr="005036EF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5036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036EF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  <w:r w:rsidRPr="005036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036EF">
              <w:rPr>
                <w:rFonts w:ascii="Times New Roman" w:hAnsi="Times New Roman"/>
                <w:sz w:val="24"/>
                <w:szCs w:val="24"/>
              </w:rPr>
              <w:t>должен быть настроен в соответствии требованиями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E0734A" w:rsidRPr="007300AD" w:rsidRDefault="00E0734A" w:rsidP="00E92B6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036EF">
              <w:rPr>
                <w:rFonts w:ascii="Times New Roman" w:hAnsi="Times New Roman"/>
                <w:color w:val="000000"/>
                <w:sz w:val="24"/>
                <w:szCs w:val="24"/>
              </w:rPr>
              <w:t>• Оборудование эксплуатируется в условиях, соответствующих требованиям производителя данного оборудования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E0734A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1701"/>
              <w:gridCol w:w="1670"/>
            </w:tblGrid>
            <w:tr w:rsidR="00E0734A" w:rsidRPr="008805DA" w:rsidTr="00E92B62">
              <w:tc>
                <w:tcPr>
                  <w:tcW w:w="2977" w:type="dxa"/>
                  <w:shd w:val="clear" w:color="auto" w:fill="auto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Составляющая услуги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Объемный показатель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Норматив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Терминальный доступ к корпоративной информационной системе: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1C ERP Росатом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1C АСБ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1C АСБ (толстый клиент)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1C БГУ Росатом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1C БГУ Росатом x64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1C БУХ АСБУ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1C Внешние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1C ЗУП Росатом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1C ИСРП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1C ИСРП </w:t>
                  </w:r>
                </w:p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(толстый клиент)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1C ИСУП ФАИП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1C Консолидация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1C Консолидация </w:t>
                  </w:r>
                </w:p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(тонкий клиент)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1C СВКиА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1C СВКиА </w:t>
                  </w:r>
                </w:p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(толстый клиент)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lastRenderedPageBreak/>
                    <w:t>1C УКФ АСБУ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734A" w:rsidRPr="00287C25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287C25">
                    <w:rPr>
                      <w:rFonts w:ascii="Times New Roman" w:hAnsi="Times New Roman"/>
                      <w:color w:val="000000"/>
                      <w:sz w:val="24"/>
                    </w:rPr>
                    <w:t>Арис Бизнес архитектор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734A" w:rsidRPr="00287C25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287C25">
                    <w:rPr>
                      <w:rFonts w:ascii="Times New Roman" w:hAnsi="Times New Roman"/>
                      <w:color w:val="000000"/>
                      <w:sz w:val="24"/>
                    </w:rPr>
                    <w:t>Арис Бизнес дизайнер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734A" w:rsidRPr="00287C25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287C25">
                    <w:rPr>
                      <w:rFonts w:ascii="Times New Roman" w:hAnsi="Times New Roman"/>
                      <w:color w:val="000000"/>
                      <w:sz w:val="24"/>
                    </w:rPr>
                    <w:t>Арис Конвертер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734A" w:rsidRPr="00287C25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287C25">
                    <w:rPr>
                      <w:rFonts w:ascii="Times New Roman" w:hAnsi="Times New Roman"/>
                      <w:color w:val="000000"/>
                      <w:sz w:val="24"/>
                    </w:rPr>
                    <w:t>Арис Администратор сайтов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734A" w:rsidRPr="00287C25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287C25">
                    <w:rPr>
                      <w:rFonts w:ascii="Times New Roman" w:hAnsi="Times New Roman"/>
                      <w:color w:val="000000"/>
                      <w:sz w:val="24"/>
                    </w:rPr>
                    <w:t>Арис Редактор обьектов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C16799">
                    <w:rPr>
                      <w:rFonts w:ascii="Times New Roman" w:hAnsi="Times New Roman"/>
                      <w:color w:val="000000"/>
                      <w:sz w:val="24"/>
                    </w:rPr>
                    <w:t>АСУИТА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404894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highlight w:val="yellow"/>
                    </w:rPr>
                  </w:pPr>
                  <w:r w:rsidRPr="00404894">
                    <w:rPr>
                      <w:rFonts w:ascii="Times New Roman" w:hAnsi="Times New Roman"/>
                      <w:color w:val="000000"/>
                      <w:sz w:val="24"/>
                    </w:rPr>
                    <w:t>Корпоративная отчетность на базе КХД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C1679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highlight w:val="yellow"/>
                    </w:rPr>
                  </w:pPr>
                  <w:r w:rsidRPr="00404894">
                    <w:rPr>
                      <w:rFonts w:ascii="Times New Roman" w:hAnsi="Times New Roman"/>
                      <w:color w:val="000000"/>
                      <w:sz w:val="24"/>
                    </w:rPr>
                    <w:t>ИАС КХД (информационно-аналитическая система «Корпоративное хранилище данных»)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C1679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ИС </w:t>
                  </w:r>
                  <w:r w:rsidRPr="00404894">
                    <w:rPr>
                      <w:rFonts w:ascii="Times New Roman" w:hAnsi="Times New Roman"/>
                      <w:color w:val="000000"/>
                      <w:sz w:val="24"/>
                    </w:rPr>
                    <w:t>управления ресурсами предприятия для АО «Концерн Росэнергоатом»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C1679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highlight w:val="yellow"/>
                    </w:rPr>
                  </w:pPr>
                  <w:r w:rsidRPr="00B70CDE">
                    <w:rPr>
                      <w:rFonts w:ascii="Times New Roman" w:hAnsi="Times New Roman"/>
                      <w:color w:val="000000"/>
                      <w:sz w:val="24"/>
                    </w:rPr>
                    <w:t>АХД и сервисная инфраструктура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C1679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ЕОС НСИ </w:t>
                  </w: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Console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C1679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ЕОС НСИ </w:t>
                  </w: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Data Manager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C1679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ЕОС НСИ </w:t>
                  </w: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Import Manager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C1679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ЕОС НСИ </w:t>
                  </w: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Syndicator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C1679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ЦУОС </w:t>
                  </w: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REP 300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19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C1679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ЦУОС </w:t>
                  </w: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REP 400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C1679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highlight w:val="yellow"/>
                    </w:rPr>
                  </w:pPr>
                  <w:r w:rsidRPr="00B70CDE">
                    <w:rPr>
                      <w:rFonts w:ascii="Times New Roman" w:hAnsi="Times New Roman"/>
                      <w:color w:val="000000"/>
                      <w:sz w:val="24"/>
                    </w:rPr>
                    <w:t>АХД и сервисная инфраструктура (Копия продуктива)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485938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485938">
                    <w:rPr>
                      <w:rFonts w:ascii="Times New Roman" w:hAnsi="Times New Roman"/>
                      <w:color w:val="000000"/>
                      <w:sz w:val="24"/>
                    </w:rPr>
                    <w:t>Solution Manager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485938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485938">
                    <w:rPr>
                      <w:rFonts w:ascii="Times New Roman" w:hAnsi="Times New Roman"/>
                      <w:color w:val="000000"/>
                      <w:sz w:val="24"/>
                    </w:rPr>
                    <w:lastRenderedPageBreak/>
                    <w:t>Solution Manager Developer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АСУ КТПП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АСУИА ДЦУ REP320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АСУИА ДЦУ REP420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АСУИА ЦУ REP300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АСУИА ЦУ REP400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ИАСУП HCM - HRP200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ИАСУП HCM </w:t>
                  </w:r>
                </w:p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копия продуктива HRP500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ИС СКД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ИСУП</w:t>
                  </w:r>
                  <w:r w:rsidRPr="00731089"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  <w:t xml:space="preserve"> </w:t>
                  </w: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КС</w:t>
                  </w:r>
                  <w:r w:rsidRPr="00731089">
                    <w:rPr>
                      <w:rFonts w:ascii="Times New Roman" w:hAnsi="Times New Roman"/>
                      <w:color w:val="000000"/>
                      <w:sz w:val="24"/>
                      <w:lang w:val="en-US"/>
                    </w:rPr>
                    <w:t xml:space="preserve"> ERP KEP 300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731089">
                    <w:rPr>
                      <w:rFonts w:ascii="Times New Roman" w:hAnsi="Times New Roman"/>
                      <w:color w:val="000000"/>
                      <w:sz w:val="24"/>
                    </w:rPr>
                    <w:t>КХД Analysis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  <w:tr w:rsidR="00E0734A" w:rsidRPr="008805DA" w:rsidTr="00E92B62">
              <w:trPr>
                <w:trHeight w:val="68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731089" w:rsidRDefault="00E0734A" w:rsidP="00E92B6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B70CDE">
                    <w:rPr>
                      <w:rFonts w:ascii="Times New Roman" w:hAnsi="Times New Roman"/>
                      <w:color w:val="000000"/>
                      <w:sz w:val="24"/>
                    </w:rPr>
                    <w:t>АХД и сервисная инфраструктура (Отдельно выведенная транзакция системы)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Пользователь системы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:rsidR="00E0734A" w:rsidRPr="008805DA" w:rsidRDefault="00E0734A" w:rsidP="00E92B6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05DA">
                    <w:rPr>
                      <w:rFonts w:ascii="Times New Roman" w:hAnsi="Times New Roman"/>
                      <w:sz w:val="24"/>
                      <w:szCs w:val="24"/>
                    </w:rPr>
                    <w:t>0,000484983</w:t>
                  </w:r>
                </w:p>
              </w:tc>
            </w:tr>
          </w:tbl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E0734A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37E4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0734A" w:rsidRPr="000B02E6" w:rsidTr="00E92B6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E4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4A" w:rsidRPr="000B02E6" w:rsidTr="00E92B6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E0734A" w:rsidRPr="002549E0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E4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4A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4A" w:rsidRPr="000B1053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4A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4A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A6C73">
              <w:rPr>
                <w:rFonts w:ascii="Times New Roman" w:hAnsi="Times New Roman"/>
              </w:rPr>
              <w:t xml:space="preserve">24 </w:t>
            </w:r>
            <w:r>
              <w:rPr>
                <w:rFonts w:ascii="Times New Roman" w:hAnsi="Times New Roman"/>
              </w:rPr>
              <w:t>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4A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4A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4A" w:rsidRPr="000B02E6" w:rsidTr="00E92B62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E0734A" w:rsidRPr="000B02E6" w:rsidRDefault="00E0734A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E0734A" w:rsidRDefault="00FD6287" w:rsidP="00E0734A">
      <w:bookmarkStart w:id="0" w:name="_GoBack"/>
      <w:bookmarkEnd w:id="0"/>
    </w:p>
    <w:sectPr w:rsidR="00FD6287" w:rsidRPr="00E0734A" w:rsidSect="00E0734A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4A"/>
    <w:rsid w:val="00E0734A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BD2076A-86E8-4F75-9B36-E42975F6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ичный текст"/>
    <w:basedOn w:val="a"/>
    <w:link w:val="a4"/>
    <w:uiPriority w:val="34"/>
    <w:qFormat/>
    <w:rsid w:val="00E0734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aliases w:val="Табичный текст Знак"/>
    <w:link w:val="a3"/>
    <w:uiPriority w:val="34"/>
    <w:locked/>
    <w:rsid w:val="00E0734A"/>
    <w:rPr>
      <w:rFonts w:ascii="Calibri" w:eastAsia="Times New Roman" w:hAnsi="Calibri" w:cs="Times New Roman"/>
      <w:lang w:val="x-none" w:eastAsia="x-none"/>
    </w:rPr>
  </w:style>
  <w:style w:type="character" w:customStyle="1" w:styleId="null1">
    <w:name w:val="null1"/>
    <w:rsid w:val="00E07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2023-11-07T14:31:00Z</dcterms:created>
  <dcterms:modified xsi:type="dcterms:W3CDTF">2023-11-07T14:31:00Z</dcterms:modified>
</cp:coreProperties>
</file>