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jc w:val="center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38A24FD9" w14:textId="77777777" w:rsidTr="006E62D0">
        <w:trPr>
          <w:trHeight w:val="104"/>
          <w:jc w:val="center"/>
        </w:trPr>
        <w:tc>
          <w:tcPr>
            <w:tcW w:w="283" w:type="dxa"/>
            <w:shd w:val="clear" w:color="auto" w:fill="auto"/>
            <w:vAlign w:val="bottom"/>
            <w:hideMark/>
          </w:tcPr>
          <w:p w14:paraId="22A8DA9E" w14:textId="77777777" w:rsidR="00490436" w:rsidRPr="00E308B8" w:rsidRDefault="0039680B" w:rsidP="002D0BE2">
            <w:pPr>
              <w:pStyle w:val="4"/>
            </w:pPr>
            <w:r w:rsidRPr="00E308B8">
              <w:rPr>
                <w:sz w:val="24"/>
                <w:szCs w:val="24"/>
              </w:rPr>
              <w:br w:type="page"/>
            </w:r>
            <w:r w:rsidR="00490436" w:rsidRPr="00E308B8"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42D7AA07" w14:textId="77777777" w:rsidR="00490436" w:rsidRPr="00E308B8" w:rsidRDefault="00490436" w:rsidP="00CF5C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6A2A515" w14:textId="77777777" w:rsidR="00490436" w:rsidRPr="00E308B8" w:rsidRDefault="00490436" w:rsidP="00CF5C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8A40EF8" w14:textId="77777777" w:rsidR="00490436" w:rsidRPr="00E308B8" w:rsidRDefault="00490436" w:rsidP="00CF5C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18DEE8A2" w14:textId="77777777" w:rsidR="00490436" w:rsidRPr="00E308B8" w:rsidRDefault="00490436" w:rsidP="00CF5C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3A8F4C98" w14:textId="77777777" w:rsidR="00490436" w:rsidRPr="00E308B8" w:rsidRDefault="00490436" w:rsidP="00CF5C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67A3079" w14:textId="77777777" w:rsidR="00490436" w:rsidRPr="00E308B8" w:rsidRDefault="00490436" w:rsidP="00CF5C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CF5C65" w14:paraId="3E5E7947" w14:textId="77777777" w:rsidTr="006E62D0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5DE1305" w14:textId="77777777" w:rsidR="00490436" w:rsidRPr="000B02E6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38C82D3" w14:textId="77777777" w:rsidR="00824F18" w:rsidRPr="000B02E6" w:rsidRDefault="00824F18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CF5C65" w14:paraId="554E9F51" w14:textId="77777777" w:rsidTr="00581771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7083DAF3" w14:textId="77777777" w:rsidR="00897B8A" w:rsidRPr="00CF5C65" w:rsidRDefault="00897B8A" w:rsidP="00CF5C6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F5C65"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7DE5F20" wp14:editId="18F426AB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F5C65"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697C3201" wp14:editId="5C973FE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14:paraId="0D7397B0" w14:textId="0FDDF9A7" w:rsidR="00897B8A" w:rsidRPr="00CF5C65" w:rsidRDefault="00F91732" w:rsidP="00CF5C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F5C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СВА.</w:t>
                  </w:r>
                  <w:r w:rsidR="004F71FC" w:rsidRPr="00CF5C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139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14:paraId="268EF4B6" w14:textId="3C4A157C" w:rsidR="00A134D5" w:rsidRPr="00CF5C65" w:rsidRDefault="00D31249" w:rsidP="00CF5C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F5C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и обновление Единой отраслевой системы элект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ронного документооборота</w:t>
                  </w:r>
                  <w:r w:rsidRPr="00CF5C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F5C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  <w:t xml:space="preserve"> (локальная инсталляция)</w:t>
                  </w:r>
                </w:p>
              </w:tc>
            </w:tr>
          </w:tbl>
          <w:p w14:paraId="4442BEEB" w14:textId="77777777" w:rsidR="00824F18" w:rsidRPr="00CF5C65" w:rsidRDefault="00824F18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A304B4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BF8443C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CF5C65" w14:paraId="2CDB2AB6" w14:textId="77777777" w:rsidTr="006E62D0">
        <w:trPr>
          <w:trHeight w:val="1320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95F7D92" w14:textId="77777777" w:rsidR="00490436" w:rsidRPr="00CF5C65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3DA3040" w14:textId="77777777" w:rsidR="00F91732" w:rsidRPr="00CF5C65" w:rsidRDefault="00F91732" w:rsidP="00CF5C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CF5C65">
              <w:rPr>
                <w:rFonts w:ascii="Times New Roman" w:hAnsi="Times New Roman"/>
                <w:color w:val="000000"/>
                <w:szCs w:val="24"/>
              </w:rPr>
              <w:t>В рамках ИТ-услуги осуществляется:</w:t>
            </w:r>
          </w:p>
          <w:p w14:paraId="25FC9731" w14:textId="77777777" w:rsidR="00F91732" w:rsidRPr="00CF5C65" w:rsidRDefault="00F91732" w:rsidP="00CF5C65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CF5C65">
              <w:rPr>
                <w:rFonts w:ascii="Times New Roman" w:hAnsi="Times New Roman"/>
                <w:color w:val="000000"/>
                <w:szCs w:val="24"/>
              </w:rPr>
              <w:t xml:space="preserve">обслуживание программного обеспечения Единой отраслевой системы электронного документооборота (далее – ПО ЕОСДО), эксплуатируемого Заказчиком на инфраструктуре и в локальной вычислительной сети Заказчика (локальная инсталляция), в соответствии с техническими решениями и эксплуатационной документацией на ПО ЕОСДО.  </w:t>
            </w:r>
          </w:p>
          <w:p w14:paraId="4BBD47DE" w14:textId="021FFF0F" w:rsidR="00F91732" w:rsidRPr="00CF5C65" w:rsidRDefault="00F91732" w:rsidP="00CF5C65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CF5C65">
              <w:rPr>
                <w:rFonts w:ascii="Times New Roman" w:hAnsi="Times New Roman"/>
              </w:rPr>
              <w:t xml:space="preserve">обновление продуктивной Единой отраслевой системы электронного документооборота </w:t>
            </w:r>
            <w:r w:rsidRPr="00CF5C65">
              <w:rPr>
                <w:rFonts w:ascii="Times New Roman" w:hAnsi="Times New Roman"/>
                <w:color w:val="000000"/>
                <w:szCs w:val="24"/>
              </w:rPr>
              <w:t>(далее – ПО ЕОСДО), эксплуатируемой Заказчиком на инфраструктуре и в локальной вычислительной сети Заказчика (локальная инсталляция).</w:t>
            </w:r>
          </w:p>
          <w:p w14:paraId="0B5DC6C7" w14:textId="6C83BF2B" w:rsidR="00F91732" w:rsidRPr="00CF5C65" w:rsidRDefault="00F91732" w:rsidP="00CF5C6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79F7F16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CF5C65" w14:paraId="0E392521" w14:textId="77777777" w:rsidTr="006E62D0">
        <w:trPr>
          <w:trHeight w:val="58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F02590A" w14:textId="77777777" w:rsidR="00490436" w:rsidRPr="00CF5C65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81EB511" w14:textId="77777777" w:rsidR="003F41DD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D151E52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CF5C65" w14:paraId="386BCAC5" w14:textId="77777777" w:rsidTr="006E62D0">
        <w:trPr>
          <w:trHeight w:val="120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15227B3" w14:textId="77777777" w:rsidR="00546371" w:rsidRPr="00CF5C65" w:rsidRDefault="00546371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07C9C729" w14:textId="77777777" w:rsidR="00546371" w:rsidRPr="00CF5C65" w:rsidRDefault="00B67947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CF5C65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62EA2E28" w14:textId="77777777" w:rsidR="006D2E84" w:rsidRPr="00CF5C65" w:rsidRDefault="005A496A" w:rsidP="00CF5C65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4CF9B28F" w14:textId="77777777" w:rsidR="005A496A" w:rsidRPr="00CF5C65" w:rsidRDefault="005A496A" w:rsidP="00CF5C6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224405B9" w14:textId="77777777" w:rsidR="005A496A" w:rsidRPr="00CF5C65" w:rsidRDefault="005A496A" w:rsidP="00CF5C6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CF5C65">
              <w:rPr>
                <w:rFonts w:ascii="Times New Roman" w:hAnsi="Times New Roman"/>
                <w:bCs/>
                <w:lang w:val="en-US"/>
              </w:rPr>
              <w:t>Web</w:t>
            </w:r>
            <w:r w:rsidRPr="00CF5C65">
              <w:rPr>
                <w:rFonts w:ascii="Times New Roman" w:hAnsi="Times New Roman"/>
                <w:bCs/>
              </w:rPr>
              <w:t>-ресурс из КСПД</w:t>
            </w:r>
          </w:p>
          <w:p w14:paraId="269C41A8" w14:textId="77777777" w:rsidR="005A496A" w:rsidRPr="00CF5C65" w:rsidRDefault="005A496A" w:rsidP="00CF5C6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38F8D64" w14:textId="77777777" w:rsidR="005A496A" w:rsidRPr="00CF5C65" w:rsidRDefault="005A496A" w:rsidP="00CF5C65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CF5C65">
              <w:rPr>
                <w:rFonts w:ascii="Times New Roman" w:hAnsi="Times New Roman"/>
                <w:bCs/>
                <w:lang w:val="en-US"/>
              </w:rPr>
              <w:t>Web</w:t>
            </w:r>
            <w:r w:rsidRPr="00CF5C65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CF5C65">
              <w:rPr>
                <w:rFonts w:ascii="Times New Roman" w:hAnsi="Times New Roman"/>
                <w:bCs/>
              </w:rPr>
              <w:t xml:space="preserve">из </w:t>
            </w:r>
            <w:r w:rsidR="007700FD" w:rsidRPr="00CF5C65">
              <w:rPr>
                <w:rFonts w:ascii="Times New Roman" w:hAnsi="Times New Roman"/>
                <w:bCs/>
              </w:rPr>
              <w:t>и</w:t>
            </w:r>
            <w:r w:rsidRPr="00CF5C65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CF5C65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45301A7B" w14:textId="77777777" w:rsidR="005A496A" w:rsidRPr="00CF5C65" w:rsidRDefault="005A496A" w:rsidP="00CF5C6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174C2C3" w14:textId="77777777" w:rsidR="006D2E84" w:rsidRPr="00CF5C65" w:rsidRDefault="005A496A" w:rsidP="00CF5C65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5760AA20" w14:textId="77777777" w:rsidR="005A496A" w:rsidRPr="00CF5C65" w:rsidRDefault="005A496A" w:rsidP="00CF5C6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326B6E0F" w14:textId="77777777" w:rsidR="005A496A" w:rsidRPr="00CF5C65" w:rsidRDefault="00581771" w:rsidP="00CF5C65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Другой способ </w:t>
            </w:r>
            <w:proofErr w:type="spellStart"/>
            <w:r w:rsidRPr="00CF5C65">
              <w:rPr>
                <w:rFonts w:ascii="Times New Roman" w:hAnsi="Times New Roman"/>
                <w:bCs/>
              </w:rPr>
              <w:t>Web</w:t>
            </w:r>
            <w:proofErr w:type="spellEnd"/>
            <w:r w:rsidRPr="00CF5C65">
              <w:rPr>
                <w:rFonts w:ascii="Times New Roman" w:hAnsi="Times New Roman"/>
                <w:bCs/>
              </w:rPr>
              <w:t xml:space="preserve">-ресурс в локальной вычислительной сети предприятия  </w:t>
            </w:r>
            <w:r w:rsidR="005A496A" w:rsidRPr="00CF5C65">
              <w:rPr>
                <w:rFonts w:ascii="Times New Roman" w:hAnsi="Times New Roman"/>
                <w:bCs/>
              </w:rPr>
              <w:t xml:space="preserve">    </w:t>
            </w:r>
          </w:p>
          <w:p w14:paraId="5E6A0685" w14:textId="77777777" w:rsidR="00581771" w:rsidRPr="00CF5C65" w:rsidRDefault="00581771" w:rsidP="00CF5C6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4890AB0" w14:textId="77777777" w:rsidR="00546371" w:rsidRPr="00CF5C65" w:rsidRDefault="00546371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CF5C65" w14:paraId="3990D467" w14:textId="77777777" w:rsidTr="006E62D0">
        <w:trPr>
          <w:trHeight w:val="690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A4EB053" w14:textId="77777777" w:rsidR="00490436" w:rsidRPr="00CF5C65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7CF21F0" w14:textId="77777777" w:rsidR="00901975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CF5C65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055E076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CF5C65" w14:paraId="521F208B" w14:textId="77777777" w:rsidTr="006E62D0">
        <w:trPr>
          <w:trHeight w:val="133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4313C7A" w14:textId="77777777" w:rsidR="00490436" w:rsidRPr="00CF5C65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4EC125E" w14:textId="77777777" w:rsidR="00F91732" w:rsidRPr="00CF5C65" w:rsidRDefault="00F91732" w:rsidP="00CF5C6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CF5C65">
              <w:rPr>
                <w:rFonts w:ascii="Times New Roman" w:hAnsi="Times New Roman"/>
                <w:bCs/>
              </w:rPr>
              <w:t>Предоставляемое ПО ЕОСДО обеспечивает функционирование следующих сценариев, реализованных для централизованной инсталляции ЕОСДО, в соответствии</w:t>
            </w:r>
            <w:r w:rsidRPr="00CF5C65">
              <w:rPr>
                <w:rFonts w:ascii="Times New Roman" w:hAnsi="Times New Roman"/>
                <w:color w:val="000000"/>
                <w:szCs w:val="24"/>
              </w:rPr>
              <w:t xml:space="preserve"> техническими решениями и эксплуатационной документацией:</w:t>
            </w:r>
            <w:r w:rsidRPr="00CF5C65">
              <w:rPr>
                <w:rStyle w:val="ae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F894C0F" w14:textId="77777777" w:rsidR="00F91732" w:rsidRPr="00CF5C65" w:rsidRDefault="00F91732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Бизнес-сценарий №1 Обеспечение распорядительной деятельности.</w:t>
            </w:r>
          </w:p>
          <w:p w14:paraId="11379FDD" w14:textId="77777777" w:rsidR="00F91732" w:rsidRPr="00CF5C65" w:rsidRDefault="00F91732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Бизнес-сценарий №2 Обеспечение деятельности коллегиальных органов управления.</w:t>
            </w:r>
          </w:p>
          <w:p w14:paraId="1DFC8E8B" w14:textId="77777777" w:rsidR="00F91732" w:rsidRPr="00CF5C65" w:rsidRDefault="00F91732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Бизнес-сценарий №3 Доверенности.</w:t>
            </w:r>
          </w:p>
          <w:p w14:paraId="7CF5393E" w14:textId="77777777" w:rsidR="00F91732" w:rsidRPr="00CF5C65" w:rsidRDefault="00F91732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Бизнес-сценарий №4 Договорная работа.</w:t>
            </w:r>
          </w:p>
          <w:p w14:paraId="66A1FC0D" w14:textId="77777777" w:rsidR="00F91732" w:rsidRPr="00CF5C65" w:rsidRDefault="00F91732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Бизнес-сценарий №5 Внешняя и внутренняя переписка.</w:t>
            </w:r>
          </w:p>
          <w:p w14:paraId="6F4F7ABA" w14:textId="77777777" w:rsidR="00F91732" w:rsidRPr="00CF5C65" w:rsidRDefault="00F91732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Бизнес-сценарий №6 Архивная работа.</w:t>
            </w:r>
          </w:p>
          <w:p w14:paraId="57242303" w14:textId="77777777" w:rsidR="00F91732" w:rsidRPr="00CF5C65" w:rsidRDefault="00F91732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Бизнес-сценарий №9 Судебно-претензионная работа.</w:t>
            </w:r>
          </w:p>
          <w:p w14:paraId="2060043B" w14:textId="77777777" w:rsidR="00F91732" w:rsidRPr="00CF5C65" w:rsidRDefault="00F91732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Бизнес-сценарий №12 Объекты интеллектуальной собственности.</w:t>
            </w:r>
          </w:p>
          <w:p w14:paraId="1E8F129E" w14:textId="77777777" w:rsidR="00F91732" w:rsidRPr="00CF5C65" w:rsidRDefault="00F91732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Бизнес-сценарий №18 Листы исполнения.</w:t>
            </w:r>
          </w:p>
          <w:p w14:paraId="71CA004D" w14:textId="77777777" w:rsidR="00F91732" w:rsidRPr="00CF5C65" w:rsidRDefault="00F91732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Сервисный сценарий № C1 Контроль исполнения поручений.</w:t>
            </w:r>
          </w:p>
          <w:p w14:paraId="6D7A800F" w14:textId="77777777" w:rsidR="00F91732" w:rsidRPr="00CF5C65" w:rsidRDefault="00F91732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Сервисный сценарий № C2 Общие правила создания и согласования проектов документов.</w:t>
            </w:r>
          </w:p>
          <w:p w14:paraId="0F8FA37B" w14:textId="77777777" w:rsidR="00F91732" w:rsidRPr="00CF5C65" w:rsidRDefault="00F91732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Сервисный сценарий № C3 Делегирование полномочий и организация прав доступа.</w:t>
            </w:r>
          </w:p>
          <w:p w14:paraId="147F6C0B" w14:textId="77777777" w:rsidR="00F91732" w:rsidRPr="00CF5C65" w:rsidRDefault="00F91732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Сервисный сценарий № C4 Управление стандартами, классификаторами и шаблонами, описание интерфейсов.</w:t>
            </w:r>
          </w:p>
          <w:p w14:paraId="7760AAF9" w14:textId="77777777" w:rsidR="00F91732" w:rsidRPr="00CF5C65" w:rsidRDefault="00F91732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Сервисный сценарий № С5. Обработка в ЕОСДО документов составляющих коммерческую тайну и служебную тайну.</w:t>
            </w:r>
          </w:p>
          <w:p w14:paraId="6FE9CB9D" w14:textId="528C0F83" w:rsidR="00581771" w:rsidRPr="00CF5C65" w:rsidRDefault="00F91732" w:rsidP="00CF5C65">
            <w:pPr>
              <w:spacing w:after="0" w:line="240" w:lineRule="auto"/>
              <w:rPr>
                <w:rFonts w:ascii="Times New Roman" w:hAnsi="Times New Roman"/>
                <w:bCs/>
                <w:lang w:val="x-none" w:eastAsia="x-none"/>
              </w:rPr>
            </w:pPr>
            <w:r w:rsidRPr="00CF5C65">
              <w:rPr>
                <w:rFonts w:ascii="Times New Roman" w:hAnsi="Times New Roman"/>
                <w:bCs/>
              </w:rPr>
              <w:t>Сервисный сценарий № C6 Поиск информации и формирование отчетов.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735482F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CF5C65" w14:paraId="7808BA9D" w14:textId="77777777" w:rsidTr="006E62D0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F305CE0" w14:textId="77777777" w:rsidR="00490436" w:rsidRPr="00CF5C65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D67B1D3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E1DCB30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CF5C65" w14:paraId="7D0C6CB2" w14:textId="77777777" w:rsidTr="006E62D0">
        <w:trPr>
          <w:trHeight w:val="31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1EC127F" w14:textId="77777777" w:rsidR="00490436" w:rsidRPr="00CF5C65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88E568C" w14:textId="77777777" w:rsidR="00490436" w:rsidRPr="00CF5C65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5C65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9B0C7B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3AB070" w14:textId="77777777" w:rsidR="00490436" w:rsidRPr="00CF5C65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5C65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08F85C9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CF5C65" w14:paraId="24A6DDEC" w14:textId="77777777" w:rsidTr="006E62D0">
        <w:trPr>
          <w:trHeight w:val="612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0B2F275" w14:textId="77777777" w:rsidR="00581771" w:rsidRPr="00CF5C65" w:rsidRDefault="00581771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C0C4DD7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F131B0F" w14:textId="77777777" w:rsidR="00581771" w:rsidRPr="00CF5C65" w:rsidRDefault="00581771" w:rsidP="00CF5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B01BBC7" w14:textId="23FA4237" w:rsidR="00581771" w:rsidRPr="00CF5C65" w:rsidRDefault="004B4752" w:rsidP="00CF5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  <w:color w:val="000000"/>
                <w:sz w:val="24"/>
                <w:szCs w:val="24"/>
              </w:rPr>
              <w:t>В рамках настоящей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C8DBD60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CF5C65" w14:paraId="3C0AFBBA" w14:textId="77777777" w:rsidTr="006E62D0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09C7C9A" w14:textId="77777777" w:rsidR="00490436" w:rsidRPr="00CF5C65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E64FFED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3BB1B17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CF5C65" w14:paraId="19F00F69" w14:textId="77777777" w:rsidTr="006E62D0">
        <w:trPr>
          <w:trHeight w:val="31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C67D528" w14:textId="77777777" w:rsidR="00490436" w:rsidRPr="00CF5C65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669170F" w14:textId="77777777" w:rsidR="00490436" w:rsidRPr="00CF5C65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5C65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8A63E6B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CB5498A" w14:textId="77777777" w:rsidR="00490436" w:rsidRPr="00CF5C65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5C65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1D31598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CF5C65" w14:paraId="0E20D358" w14:textId="77777777" w:rsidTr="006E62D0">
        <w:trPr>
          <w:trHeight w:val="53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98BE28D" w14:textId="77777777" w:rsidR="00490436" w:rsidRPr="00CF5C65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767EF690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7FC5ED1E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7268D02" w14:textId="4F612609" w:rsidR="00490436" w:rsidRPr="00CF5C65" w:rsidRDefault="004B4752" w:rsidP="00CF5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  <w:color w:val="000000"/>
                <w:sz w:val="24"/>
                <w:szCs w:val="24"/>
              </w:rPr>
              <w:t>В рамках настоящей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CFC8255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CF5C65" w14:paraId="78162ED4" w14:textId="77777777" w:rsidTr="006E62D0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C588FFE" w14:textId="77777777" w:rsidR="00490436" w:rsidRPr="00CF5C65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C98BF85" w14:textId="6983DC12" w:rsidR="008737DB" w:rsidRPr="00CF5C65" w:rsidRDefault="00490436" w:rsidP="003665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3665E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AF8064A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1771" w:rsidRPr="00CF5C65" w14:paraId="261D90E4" w14:textId="77777777" w:rsidTr="006E62D0">
        <w:trPr>
          <w:trHeight w:val="754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60F7514" w14:textId="77777777" w:rsidR="00581771" w:rsidRPr="00CF5C65" w:rsidRDefault="00581771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A0B2FB3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3198AE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601BB49" w14:textId="77777777" w:rsidR="004B4752" w:rsidRPr="00CF5C65" w:rsidRDefault="004B4752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 xml:space="preserve">Прием, обработка, регистрация и маршрутизация поступающих обращений от сотрудников второй линии техподдержки ПО ЕОСДО Заказчика (не конечные пользователи). </w:t>
            </w:r>
          </w:p>
          <w:p w14:paraId="46E9CA44" w14:textId="77777777" w:rsidR="00DE619B" w:rsidRPr="00CF5C65" w:rsidRDefault="004B4752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 xml:space="preserve">Каналы передачи обращений: </w:t>
            </w:r>
          </w:p>
          <w:p w14:paraId="39188117" w14:textId="134E88FB" w:rsidR="00581771" w:rsidRPr="00CF5C65" w:rsidRDefault="004B4752" w:rsidP="00CF5C6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233" w:hanging="142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  <w:szCs w:val="24"/>
              </w:rPr>
              <w:t xml:space="preserve">по электронной почте </w:t>
            </w:r>
            <w:hyperlink r:id="rId14" w:history="1">
              <w:r w:rsidR="00DE619B" w:rsidRPr="00CF5C65">
                <w:rPr>
                  <w:rStyle w:val="affa"/>
                  <w:rFonts w:ascii="Times New Roman" w:hAnsi="Times New Roman"/>
                  <w:szCs w:val="24"/>
                </w:rPr>
                <w:t>1111@greenatom.ru</w:t>
              </w:r>
            </w:hyperlink>
          </w:p>
          <w:p w14:paraId="1BBB1CF6" w14:textId="65B5C362" w:rsidR="00DE619B" w:rsidRPr="00CF5C65" w:rsidRDefault="00DE619B" w:rsidP="00CF5C6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233" w:hanging="142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  <w:szCs w:val="24"/>
              </w:rPr>
              <w:t xml:space="preserve">через «Портал Самообслуживания» по адресу  </w:t>
            </w:r>
            <w:hyperlink r:id="rId15" w:history="1">
              <w:r w:rsidRPr="00CF5C65">
                <w:rPr>
                  <w:rStyle w:val="affa"/>
                  <w:rFonts w:ascii="Times New Roman" w:hAnsi="Times New Roman"/>
                  <w:szCs w:val="24"/>
                </w:rPr>
                <w:t>http://support.rosatom.ru/</w:t>
              </w:r>
            </w:hyperlink>
            <w:r w:rsidRPr="00CF5C65">
              <w:rPr>
                <w:rStyle w:val="affa"/>
                <w:rFonts w:ascii="Times New Roman" w:hAnsi="Times New Roman"/>
                <w:szCs w:val="24"/>
              </w:rPr>
              <w:br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452C35C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CF5C65" w14:paraId="7728A0D5" w14:textId="77777777" w:rsidTr="006E62D0">
        <w:trPr>
          <w:trHeight w:val="707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4C4707" w14:textId="77777777" w:rsidR="00581771" w:rsidRPr="00BD7CC2" w:rsidRDefault="00581771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7CC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44DCD55" w14:textId="77777777" w:rsidR="00581771" w:rsidRPr="00BD7CC2" w:rsidRDefault="00581771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BD7CC2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CAFE09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9AF3186" w14:textId="156B78CB" w:rsidR="00F91732" w:rsidRPr="00CF5C65" w:rsidRDefault="00F91732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В рамках ИТ-услуги осуществляется:</w:t>
            </w:r>
          </w:p>
          <w:p w14:paraId="28BF4DF3" w14:textId="77777777" w:rsidR="00F91732" w:rsidRPr="00CF5C65" w:rsidRDefault="00F91732" w:rsidP="00CF5C65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 xml:space="preserve">обслуживание ПО ЕОСДО в соответствии с техническими решениями и эксплуатационной документацией </w:t>
            </w:r>
          </w:p>
          <w:p w14:paraId="4804F6A2" w14:textId="29FE8CAE" w:rsidR="00F91732" w:rsidRPr="00CF5C65" w:rsidRDefault="00BD7CC2" w:rsidP="00CF5C65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proofErr w:type="spellStart"/>
            <w:r w:rsidR="00F91732" w:rsidRPr="00CF5C65">
              <w:rPr>
                <w:rFonts w:ascii="Times New Roman" w:hAnsi="Times New Roman"/>
              </w:rPr>
              <w:t>бновление</w:t>
            </w:r>
            <w:proofErr w:type="spellEnd"/>
            <w:r w:rsidR="00F91732" w:rsidRPr="00CF5C65">
              <w:rPr>
                <w:rFonts w:ascii="Times New Roman" w:hAnsi="Times New Roman"/>
              </w:rPr>
              <w:t xml:space="preserve"> ПО ЕОСДО, эксплуатируемой Заказчиком на инфраструктуре и в локальной вычислительной сети Заказчика (локальная инсталляция).</w:t>
            </w:r>
          </w:p>
          <w:p w14:paraId="01768B82" w14:textId="77777777" w:rsidR="00F91732" w:rsidRPr="00CF5C65" w:rsidRDefault="00F91732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D2A7DC" w14:textId="77777777" w:rsidR="00F91732" w:rsidRPr="00CF5C65" w:rsidRDefault="00F91732" w:rsidP="00CF5C6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CF5C65">
              <w:rPr>
                <w:rFonts w:ascii="Times New Roman" w:hAnsi="Times New Roman"/>
                <w:color w:val="000000"/>
                <w:szCs w:val="24"/>
              </w:rPr>
              <w:t>Обслуживание ПО ЕОСДО   включает в себя:</w:t>
            </w:r>
          </w:p>
          <w:p w14:paraId="1B7E6E27" w14:textId="77777777" w:rsidR="00F91732" w:rsidRPr="00CF5C65" w:rsidRDefault="00F91732" w:rsidP="00CF5C65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 xml:space="preserve">Обработку обращений, классифицированных как инцидент – отклонение функционирования ПО ЕОСДО от технических решений и эксплуатационной документации. </w:t>
            </w:r>
          </w:p>
          <w:p w14:paraId="119F48D5" w14:textId="77777777" w:rsidR="00F91732" w:rsidRPr="00CF5C65" w:rsidRDefault="00F91732" w:rsidP="00CF5C65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 xml:space="preserve">Предоставление (для скачивания) дистрибутивов и документации к ним новых версий ПО ЕОСДО, выпускаемых в рамках </w:t>
            </w:r>
            <w:proofErr w:type="spellStart"/>
            <w:r w:rsidRPr="00CF5C65">
              <w:rPr>
                <w:rFonts w:ascii="Times New Roman" w:hAnsi="Times New Roman"/>
              </w:rPr>
              <w:t>релизного</w:t>
            </w:r>
            <w:proofErr w:type="spellEnd"/>
            <w:r w:rsidRPr="00CF5C65">
              <w:rPr>
                <w:rFonts w:ascii="Times New Roman" w:hAnsi="Times New Roman"/>
              </w:rPr>
              <w:t xml:space="preserve"> процесса развития централизованной инсталляции ЕОСДО.</w:t>
            </w:r>
          </w:p>
          <w:p w14:paraId="3EA433A1" w14:textId="72FA9126" w:rsidR="00F91732" w:rsidRPr="00CF5C65" w:rsidRDefault="00F91732" w:rsidP="00CF5C65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 xml:space="preserve">Предоставление (для скачивания) </w:t>
            </w:r>
            <w:proofErr w:type="spellStart"/>
            <w:r w:rsidRPr="00CF5C65">
              <w:rPr>
                <w:rFonts w:ascii="Times New Roman" w:hAnsi="Times New Roman"/>
              </w:rPr>
              <w:t>патчей</w:t>
            </w:r>
            <w:proofErr w:type="spellEnd"/>
            <w:r w:rsidRPr="00CF5C65">
              <w:rPr>
                <w:rFonts w:ascii="Times New Roman" w:hAnsi="Times New Roman"/>
              </w:rPr>
              <w:t xml:space="preserve"> к дистрибутивам централизованной инсталляции ЕОСДО, содержащих исправления ошибок, или информации об обходных решениях</w:t>
            </w:r>
          </w:p>
          <w:p w14:paraId="6ABE5F1B" w14:textId="77777777" w:rsidR="00F91732" w:rsidRPr="00CF5C65" w:rsidRDefault="00F91732" w:rsidP="00CF5C6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40310FAE" w14:textId="2B5B9010" w:rsidR="00F91732" w:rsidRPr="00BD7CC2" w:rsidRDefault="00BD7CC2" w:rsidP="00CF5C6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BD7CC2">
              <w:rPr>
                <w:rFonts w:ascii="Times New Roman" w:hAnsi="Times New Roman"/>
                <w:color w:val="000000"/>
                <w:szCs w:val="24"/>
              </w:rPr>
              <w:t xml:space="preserve">Обновление ПО ЕОСДО </w:t>
            </w:r>
            <w:r w:rsidR="00F91732" w:rsidRPr="00BD7CC2">
              <w:rPr>
                <w:rFonts w:ascii="Times New Roman" w:hAnsi="Times New Roman"/>
                <w:color w:val="000000"/>
                <w:szCs w:val="24"/>
              </w:rPr>
              <w:t>включает в себя:</w:t>
            </w:r>
          </w:p>
          <w:p w14:paraId="148FCD7C" w14:textId="77777777" w:rsidR="00F91732" w:rsidRPr="00CF5C65" w:rsidRDefault="00F91732" w:rsidP="00CF5C6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D7CC2">
              <w:rPr>
                <w:rFonts w:ascii="Times New Roman" w:hAnsi="Times New Roman"/>
                <w:bCs/>
              </w:rPr>
              <w:t xml:space="preserve">В рамках обновления </w:t>
            </w:r>
            <w:r w:rsidRPr="00BD7CC2">
              <w:rPr>
                <w:rFonts w:ascii="Times New Roman" w:hAnsi="Times New Roman"/>
                <w:color w:val="000000"/>
                <w:szCs w:val="24"/>
              </w:rPr>
              <w:t>ПО ЕОСДО</w:t>
            </w:r>
            <w:r w:rsidRPr="00BD7CC2">
              <w:rPr>
                <w:rFonts w:ascii="Times New Roman" w:hAnsi="Times New Roman"/>
                <w:bCs/>
              </w:rPr>
              <w:t xml:space="preserve"> проводится </w:t>
            </w:r>
            <w:r w:rsidRPr="00BD7CC2">
              <w:rPr>
                <w:rFonts w:ascii="Times New Roman" w:hAnsi="Times New Roman"/>
              </w:rPr>
              <w:t>у</w:t>
            </w:r>
            <w:r w:rsidRPr="00BD7CC2">
              <w:rPr>
                <w:rFonts w:ascii="Times New Roman" w:hAnsi="Times New Roman"/>
                <w:bCs/>
              </w:rPr>
              <w:t xml:space="preserve">становка релизов, сервисных пакетов и </w:t>
            </w:r>
            <w:proofErr w:type="spellStart"/>
            <w:r w:rsidRPr="00BD7CC2">
              <w:rPr>
                <w:rFonts w:ascii="Times New Roman" w:hAnsi="Times New Roman"/>
                <w:bCs/>
              </w:rPr>
              <w:t>патчей</w:t>
            </w:r>
            <w:proofErr w:type="spellEnd"/>
            <w:r w:rsidRPr="00BD7CC2">
              <w:rPr>
                <w:rFonts w:ascii="Times New Roman" w:hAnsi="Times New Roman"/>
                <w:bCs/>
              </w:rPr>
              <w:t xml:space="preserve"> ЕОСДО.</w:t>
            </w:r>
          </w:p>
          <w:p w14:paraId="583D1E25" w14:textId="3C5D84D9" w:rsidR="00F91732" w:rsidRPr="00CF5C65" w:rsidRDefault="00F91732" w:rsidP="00CF5C6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BBA5A57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CF5C65" w14:paraId="695056CB" w14:textId="77777777" w:rsidTr="006E62D0">
        <w:trPr>
          <w:trHeight w:val="689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CAEF46D" w14:textId="77777777" w:rsidR="00581771" w:rsidRPr="00CF5C65" w:rsidRDefault="00581771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EE3ECEA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049576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FE6C282" w14:textId="39721621" w:rsidR="00581771" w:rsidRPr="00CF5C65" w:rsidRDefault="004B4752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Поддержка интеграционных процессов в рамках настоящей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2C0CB9E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CF5C65" w14:paraId="08565657" w14:textId="77777777" w:rsidTr="006E62D0">
        <w:trPr>
          <w:trHeight w:val="699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A1EA740" w14:textId="77777777" w:rsidR="00581771" w:rsidRPr="00CF5C65" w:rsidRDefault="00581771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503259C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C67F9B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E1A1E0C" w14:textId="65F077A2" w:rsidR="00581771" w:rsidRPr="00CF5C65" w:rsidRDefault="004B4752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Поддержка ИТ-инфраструктуры в рамках настоящей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AFF89CE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CF5C65" w14:paraId="7FB4DB6F" w14:textId="77777777" w:rsidTr="006E62D0">
        <w:trPr>
          <w:trHeight w:val="681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33B0B6A" w14:textId="77777777" w:rsidR="00581771" w:rsidRPr="00CF5C65" w:rsidRDefault="00581771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B31CA1C" w14:textId="029E9348" w:rsidR="00581771" w:rsidRPr="00CF5C65" w:rsidRDefault="003665ED" w:rsidP="00CF5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Адаптация </w:t>
            </w:r>
            <w:r w:rsidR="00581771" w:rsidRPr="00CF5C65">
              <w:rPr>
                <w:rFonts w:ascii="Times New Roman" w:hAnsi="Times New Roman"/>
              </w:rPr>
              <w:t>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0235D88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05E2A56" w14:textId="1884E47C" w:rsidR="00581771" w:rsidRPr="00CF5C65" w:rsidRDefault="003665ED" w:rsidP="00CF5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Адаптация </w:t>
            </w:r>
            <w:r w:rsidR="00F24C1D" w:rsidRPr="00CF5C65">
              <w:rPr>
                <w:rFonts w:ascii="Times New Roman" w:hAnsi="Times New Roman"/>
              </w:rPr>
              <w:t>ИТ-системы в рамках настоящей услуги не осуществляется.</w:t>
            </w:r>
          </w:p>
          <w:p w14:paraId="67C7D736" w14:textId="1548ED4B" w:rsidR="0043155B" w:rsidRPr="00CF5C65" w:rsidRDefault="003665ED" w:rsidP="00CF5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Адаптация </w:t>
            </w:r>
            <w:r w:rsidR="0043155B" w:rsidRPr="00CF5C65">
              <w:rPr>
                <w:rFonts w:ascii="Times New Roman" w:hAnsi="Times New Roman"/>
                <w:color w:val="000000"/>
                <w:szCs w:val="24"/>
              </w:rPr>
              <w:t>ПО ЕОСДО осуществляется в рамках отраслевого процесса реализации ИТ-проектов и отраслевого процесса управления изменениями ИТ-систем (регулируются отраслевыми ЕОМУ).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8982448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CF5C65" w14:paraId="2DBA764F" w14:textId="77777777" w:rsidTr="006E62D0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8532623" w14:textId="77777777" w:rsidR="00490436" w:rsidRPr="00CF5C65" w:rsidRDefault="00490436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8EAED73" w14:textId="77777777" w:rsidR="008737DB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7A41B5C" w14:textId="77777777" w:rsidR="00490436" w:rsidRPr="00CF5C65" w:rsidRDefault="00490436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1771" w:rsidRPr="00CF5C65" w14:paraId="570E2921" w14:textId="77777777" w:rsidTr="006E62D0">
        <w:trPr>
          <w:trHeight w:val="722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5597F07" w14:textId="77777777" w:rsidR="00581771" w:rsidRPr="00CF5C65" w:rsidRDefault="00581771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56B1093" w14:textId="77777777" w:rsidR="00581771" w:rsidRPr="00CF5C65" w:rsidRDefault="00581771" w:rsidP="00CF5C6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67B9DB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151FA53" w14:textId="77777777" w:rsidR="00581771" w:rsidRPr="00CF5C65" w:rsidRDefault="00E5479A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0FD0DFC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CF5C65" w14:paraId="32E38A9F" w14:textId="77777777" w:rsidTr="006E62D0">
        <w:trPr>
          <w:trHeight w:val="703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54CB3C0" w14:textId="77777777" w:rsidR="00581771" w:rsidRPr="00CF5C65" w:rsidRDefault="00581771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7A98A1A4" w14:textId="77777777" w:rsidR="00581771" w:rsidRPr="00CF5C65" w:rsidRDefault="00581771" w:rsidP="00CF5C6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CF5C65">
              <w:rPr>
                <w:rFonts w:ascii="Times New Roman" w:hAnsi="Times New Roman"/>
              </w:rPr>
              <w:t>Госкорпорации</w:t>
            </w:r>
            <w:proofErr w:type="spellEnd"/>
            <w:r w:rsidRPr="00CF5C65">
              <w:rPr>
                <w:rFonts w:ascii="Times New Roman" w:hAnsi="Times New Roman"/>
              </w:rPr>
              <w:t xml:space="preserve"> «</w:t>
            </w:r>
            <w:proofErr w:type="spellStart"/>
            <w:r w:rsidRPr="00CF5C65">
              <w:rPr>
                <w:rFonts w:ascii="Times New Roman" w:hAnsi="Times New Roman"/>
              </w:rPr>
              <w:t>Росатом</w:t>
            </w:r>
            <w:proofErr w:type="spellEnd"/>
            <w:r w:rsidRPr="00CF5C65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7E0910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B226B0D" w14:textId="77777777" w:rsidR="00C7335A" w:rsidRPr="00CF5C65" w:rsidRDefault="00C7335A" w:rsidP="00CF5C65">
            <w:pPr>
              <w:pStyle w:val="ac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ИТ-Порта</w:t>
            </w:r>
            <w:r w:rsidRPr="00CF5C65">
              <w:rPr>
                <w:rFonts w:ascii="Times New Roman" w:hAnsi="Times New Roman"/>
                <w:lang w:val="ru-RU"/>
              </w:rPr>
              <w:t>л ГК «</w:t>
            </w:r>
            <w:proofErr w:type="spellStart"/>
            <w:r w:rsidRPr="00CF5C65">
              <w:rPr>
                <w:rFonts w:ascii="Times New Roman" w:hAnsi="Times New Roman"/>
                <w:lang w:val="ru-RU"/>
              </w:rPr>
              <w:t>Росатом</w:t>
            </w:r>
            <w:proofErr w:type="spellEnd"/>
            <w:r w:rsidRPr="00CF5C65">
              <w:rPr>
                <w:rFonts w:ascii="Times New Roman" w:hAnsi="Times New Roman"/>
                <w:lang w:val="ru-RU"/>
              </w:rPr>
              <w:t>» (</w:t>
            </w:r>
            <w:proofErr w:type="spellStart"/>
            <w:r w:rsidRPr="00CF5C65">
              <w:rPr>
                <w:rFonts w:ascii="Times New Roman" w:hAnsi="Times New Roman"/>
                <w:lang w:val="ru-RU"/>
              </w:rPr>
              <w:t>it.rosatom.local</w:t>
            </w:r>
            <w:proofErr w:type="spellEnd"/>
            <w:r w:rsidRPr="00CF5C65">
              <w:rPr>
                <w:rFonts w:ascii="Times New Roman" w:hAnsi="Times New Roman"/>
                <w:lang w:val="ru-RU"/>
              </w:rPr>
              <w:t>)</w:t>
            </w:r>
            <w:r w:rsidRPr="00CF5C65">
              <w:rPr>
                <w:rFonts w:ascii="Times New Roman" w:hAnsi="Times New Roman"/>
              </w:rPr>
              <w:t xml:space="preserve"> – ИТ-Ресурсы – Документооборот</w:t>
            </w:r>
          </w:p>
          <w:p w14:paraId="1A2E87A7" w14:textId="2271C710" w:rsidR="00581771" w:rsidRPr="00CF5C65" w:rsidRDefault="00C7335A" w:rsidP="00CF5C65">
            <w:pPr>
              <w:pStyle w:val="ac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ИТ-Портал</w:t>
            </w:r>
            <w:r w:rsidRPr="00CF5C65">
              <w:rPr>
                <w:rFonts w:ascii="Times New Roman" w:hAnsi="Times New Roman"/>
                <w:lang w:val="ru-RU"/>
              </w:rPr>
              <w:t xml:space="preserve"> ГК «</w:t>
            </w:r>
            <w:proofErr w:type="spellStart"/>
            <w:r w:rsidRPr="00CF5C65">
              <w:rPr>
                <w:rFonts w:ascii="Times New Roman" w:hAnsi="Times New Roman"/>
                <w:lang w:val="ru-RU"/>
              </w:rPr>
              <w:t>Росатом</w:t>
            </w:r>
            <w:proofErr w:type="spellEnd"/>
            <w:r w:rsidRPr="00CF5C65">
              <w:rPr>
                <w:rFonts w:ascii="Times New Roman" w:hAnsi="Times New Roman"/>
                <w:lang w:val="ru-RU"/>
              </w:rPr>
              <w:t>» (</w:t>
            </w:r>
            <w:proofErr w:type="spellStart"/>
            <w:r w:rsidRPr="00CF5C65">
              <w:rPr>
                <w:rFonts w:ascii="Times New Roman" w:hAnsi="Times New Roman"/>
                <w:lang w:val="ru-RU"/>
              </w:rPr>
              <w:t>it.rosatom.local</w:t>
            </w:r>
            <w:proofErr w:type="spellEnd"/>
            <w:r w:rsidRPr="00CF5C65">
              <w:rPr>
                <w:rFonts w:ascii="Times New Roman" w:hAnsi="Times New Roman"/>
                <w:lang w:val="ru-RU"/>
              </w:rPr>
              <w:t>)</w:t>
            </w:r>
            <w:r w:rsidRPr="00CF5C65">
              <w:rPr>
                <w:rFonts w:ascii="Times New Roman" w:hAnsi="Times New Roman"/>
              </w:rPr>
              <w:t xml:space="preserve"> –</w:t>
            </w:r>
            <w:r w:rsidRPr="00CF5C65">
              <w:rPr>
                <w:rFonts w:ascii="Times New Roman" w:hAnsi="Times New Roman"/>
                <w:lang w:val="ru-RU"/>
              </w:rPr>
              <w:t xml:space="preserve"> Нормативная документация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616C72C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771" w:rsidRPr="00CF5C65" w14:paraId="4ACC015D" w14:textId="77777777" w:rsidTr="006E62D0">
        <w:trPr>
          <w:trHeight w:val="340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E49D2F9" w14:textId="77777777" w:rsidR="00581771" w:rsidRPr="00CF5C65" w:rsidRDefault="00581771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512F72CC" w14:textId="77777777" w:rsidR="00581771" w:rsidRPr="00CF5C65" w:rsidRDefault="00581771" w:rsidP="00CF5C6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453DBDF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026B2BC" w14:textId="2196B334" w:rsidR="00581771" w:rsidRPr="00CF5C65" w:rsidRDefault="00CB5507" w:rsidP="00CF5C65">
            <w:pPr>
              <w:pStyle w:val="ac"/>
              <w:spacing w:after="0" w:line="240" w:lineRule="auto"/>
              <w:ind w:left="233"/>
              <w:rPr>
                <w:lang w:val="ru-RU"/>
              </w:rPr>
            </w:pPr>
            <w:r w:rsidRPr="00CF5C65">
              <w:rPr>
                <w:rStyle w:val="affa"/>
                <w:rFonts w:ascii="Times New Roman" w:hAnsi="Times New Roman"/>
                <w:szCs w:val="24"/>
              </w:rPr>
              <w:t>https://portalga.rosatom.local/sites/sharedoceosdo/li/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7A39D08" w14:textId="77777777" w:rsidR="00581771" w:rsidRPr="00CF5C65" w:rsidRDefault="00581771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CF5C65" w14:paraId="059B2DE4" w14:textId="77777777" w:rsidTr="006E62D0">
        <w:trPr>
          <w:trHeight w:val="51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F5D353D" w14:textId="77777777" w:rsidR="00A87935" w:rsidRPr="00CF5C65" w:rsidRDefault="00A87935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CF5C65">
              <w:rPr>
                <w:rFonts w:ascii="Times New Roman" w:hAnsi="Times New Roman"/>
                <w:b/>
                <w:bCs/>
                <w:sz w:val="10"/>
                <w:szCs w:val="10"/>
              </w:rPr>
              <w:lastRenderedPageBreak/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5D02095" w14:textId="77777777" w:rsidR="00A87935" w:rsidRPr="00CF5C65" w:rsidRDefault="00A87935" w:rsidP="00CF5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C7EA92E" w14:textId="77777777" w:rsidR="00A87935" w:rsidRPr="00CF5C65" w:rsidRDefault="00A87935" w:rsidP="00CF5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2D1444" w14:textId="77777777" w:rsidR="00A87935" w:rsidRPr="00CF5C65" w:rsidRDefault="00A87935" w:rsidP="00CF5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6F4447" w14:textId="77777777" w:rsidR="00A87935" w:rsidRPr="00CF5C65" w:rsidRDefault="00A87935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CF5C65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CF5C65" w14:paraId="03F7CD21" w14:textId="77777777" w:rsidTr="006E62D0">
        <w:trPr>
          <w:trHeight w:val="63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D3C2BFE" w14:textId="77777777" w:rsidR="00A87935" w:rsidRPr="00CF5C65" w:rsidRDefault="00A87935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78707088" w14:textId="77777777" w:rsidR="00A87935" w:rsidRPr="00CF5C65" w:rsidRDefault="00A87935" w:rsidP="00CF5C6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C9A19A1" w14:textId="77777777" w:rsidR="00A87935" w:rsidRPr="00CF5C65" w:rsidRDefault="00A87935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ED5F1A9" w14:textId="77777777" w:rsidR="00A87935" w:rsidRPr="00CF5C65" w:rsidRDefault="00A87935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0A48E67" w14:textId="77777777" w:rsidR="00A87935" w:rsidRPr="00CF5C65" w:rsidRDefault="00A87935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CF5C65" w14:paraId="0DB98A49" w14:textId="77777777" w:rsidTr="006E62D0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48517F2" w14:textId="77777777" w:rsidR="00716185" w:rsidRPr="00CF5C65" w:rsidRDefault="00716185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0F47828" w14:textId="77777777" w:rsidR="00716185" w:rsidRPr="00CF5C65" w:rsidRDefault="00716185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DB256D3" w14:textId="77777777" w:rsidR="00716185" w:rsidRPr="00CF5C65" w:rsidRDefault="00716185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CF5C65" w14:paraId="2C51D132" w14:textId="77777777" w:rsidTr="006E62D0">
        <w:trPr>
          <w:trHeight w:val="223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1FADDC0" w14:textId="77777777" w:rsidR="00716185" w:rsidRPr="00CF5C65" w:rsidRDefault="00716185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F91E98C" w14:textId="05DFE46D" w:rsidR="00C7335A" w:rsidRPr="000A30CB" w:rsidRDefault="00C7335A" w:rsidP="000A30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A30CB">
              <w:rPr>
                <w:rFonts w:ascii="Times New Roman" w:hAnsi="Times New Roman"/>
                <w:b/>
                <w:bCs/>
              </w:rPr>
              <w:t>Ограничения в части обновления ПО ЕОСДО</w:t>
            </w:r>
          </w:p>
          <w:p w14:paraId="794AD919" w14:textId="77777777" w:rsidR="0016706D" w:rsidRDefault="0016706D" w:rsidP="00CF5C65">
            <w:pPr>
              <w:pStyle w:val="ac"/>
              <w:spacing w:after="0" w:line="240" w:lineRule="auto"/>
              <w:ind w:left="26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504C5326" w14:textId="14BDF34C" w:rsidR="00BF3B24" w:rsidRPr="000A30CB" w:rsidRDefault="00BF3B24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0A30CB">
              <w:rPr>
                <w:rFonts w:ascii="Times New Roman" w:hAnsi="Times New Roman"/>
                <w:bCs/>
              </w:rPr>
              <w:t xml:space="preserve">Обновление </w:t>
            </w:r>
            <w:r w:rsidR="0016706D" w:rsidRPr="000A30CB">
              <w:rPr>
                <w:rFonts w:ascii="Times New Roman" w:hAnsi="Times New Roman"/>
                <w:bCs/>
              </w:rPr>
              <w:t xml:space="preserve">ПО </w:t>
            </w:r>
            <w:r w:rsidRPr="000A30CB">
              <w:rPr>
                <w:rFonts w:ascii="Times New Roman" w:hAnsi="Times New Roman"/>
                <w:bCs/>
              </w:rPr>
              <w:t xml:space="preserve">ЕОСДО осуществляется в </w:t>
            </w:r>
            <w:r w:rsidR="00FE2D48" w:rsidRPr="000A30CB">
              <w:rPr>
                <w:rFonts w:ascii="Times New Roman" w:hAnsi="Times New Roman"/>
                <w:bCs/>
              </w:rPr>
              <w:t>5 этапов</w:t>
            </w:r>
            <w:r w:rsidRPr="000A30CB">
              <w:rPr>
                <w:rFonts w:ascii="Times New Roman" w:hAnsi="Times New Roman"/>
                <w:bCs/>
              </w:rPr>
              <w:t>:</w:t>
            </w:r>
          </w:p>
          <w:p w14:paraId="562B77EF" w14:textId="0161F183" w:rsidR="000A30CB" w:rsidRPr="000A30CB" w:rsidRDefault="000A30CB" w:rsidP="000A30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30CB">
              <w:rPr>
                <w:rFonts w:ascii="Times New Roman" w:hAnsi="Times New Roman"/>
                <w:b/>
                <w:bCs/>
              </w:rPr>
              <w:t xml:space="preserve">Этап 1 – </w:t>
            </w:r>
            <w:r w:rsidRPr="0020625D">
              <w:rPr>
                <w:rFonts w:ascii="Times New Roman" w:hAnsi="Times New Roman"/>
                <w:b/>
                <w:bCs/>
              </w:rPr>
              <w:t>Подготовка релиза</w:t>
            </w:r>
            <w:r w:rsidR="0020625D" w:rsidRPr="0020625D">
              <w:rPr>
                <w:rFonts w:ascii="Times New Roman" w:hAnsi="Times New Roman"/>
                <w:b/>
                <w:bCs/>
              </w:rPr>
              <w:t>.</w:t>
            </w:r>
            <w:r w:rsidR="0020625D" w:rsidRPr="00BF3B24">
              <w:rPr>
                <w:rFonts w:ascii="Times New Roman" w:hAnsi="Times New Roman"/>
                <w:b/>
                <w:bCs/>
              </w:rPr>
              <w:t xml:space="preserve"> Ответственный – АО «Гринатом»</w:t>
            </w:r>
            <w:r w:rsidR="0020625D">
              <w:rPr>
                <w:rFonts w:ascii="Times New Roman" w:hAnsi="Times New Roman"/>
                <w:b/>
                <w:bCs/>
              </w:rPr>
              <w:t>.</w:t>
            </w:r>
          </w:p>
          <w:p w14:paraId="15649FA3" w14:textId="09F435E3" w:rsidR="000A30CB" w:rsidRPr="0020625D" w:rsidRDefault="000A30CB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7D6120">
              <w:rPr>
                <w:rFonts w:ascii="Times New Roman" w:hAnsi="Times New Roman"/>
                <w:bCs/>
              </w:rPr>
              <w:t>Подготовка</w:t>
            </w:r>
            <w:r w:rsidRPr="0020625D">
              <w:rPr>
                <w:rFonts w:ascii="Times New Roman" w:hAnsi="Times New Roman"/>
                <w:bCs/>
              </w:rPr>
              <w:t xml:space="preserve"> кумулятивного релиза обновления ПО ЕОСДО (локальная инсталляция)</w:t>
            </w:r>
            <w:r w:rsidR="00A54F0E">
              <w:rPr>
                <w:rFonts w:ascii="Times New Roman" w:hAnsi="Times New Roman"/>
                <w:bCs/>
                <w:lang w:val="ru-RU"/>
              </w:rPr>
              <w:t>.</w:t>
            </w:r>
          </w:p>
          <w:p w14:paraId="504CED48" w14:textId="78C3F857" w:rsidR="000A30CB" w:rsidRPr="0020625D" w:rsidRDefault="000A30CB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7D6120">
              <w:rPr>
                <w:rFonts w:ascii="Times New Roman" w:hAnsi="Times New Roman"/>
                <w:bCs/>
              </w:rPr>
              <w:t>Формирование</w:t>
            </w:r>
            <w:r w:rsidRPr="0020625D">
              <w:rPr>
                <w:rFonts w:ascii="Times New Roman" w:hAnsi="Times New Roman"/>
                <w:bCs/>
              </w:rPr>
              <w:t xml:space="preserve"> требований для модификации ландшафта ПО ЕОСДО Заказчика, необходимой для обновления ПО ЕОСДО</w:t>
            </w:r>
            <w:r w:rsidR="00A54F0E">
              <w:rPr>
                <w:rFonts w:ascii="Times New Roman" w:hAnsi="Times New Roman"/>
                <w:bCs/>
                <w:lang w:val="ru-RU"/>
              </w:rPr>
              <w:t>.</w:t>
            </w:r>
          </w:p>
          <w:p w14:paraId="3237BE6C" w14:textId="111B0843" w:rsidR="000A30CB" w:rsidRPr="0020625D" w:rsidRDefault="000A30CB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7D6120">
              <w:rPr>
                <w:rFonts w:ascii="Times New Roman" w:hAnsi="Times New Roman"/>
                <w:bCs/>
              </w:rPr>
              <w:t>Подготовка</w:t>
            </w:r>
            <w:r w:rsidRPr="0020625D">
              <w:rPr>
                <w:rFonts w:ascii="Times New Roman" w:hAnsi="Times New Roman"/>
                <w:bCs/>
              </w:rPr>
              <w:t xml:space="preserve"> списка функциональных изменений ЕОСДО</w:t>
            </w:r>
            <w:r w:rsidR="00A54F0E">
              <w:rPr>
                <w:rFonts w:ascii="Times New Roman" w:hAnsi="Times New Roman"/>
                <w:bCs/>
                <w:lang w:val="ru-RU"/>
              </w:rPr>
              <w:t>.</w:t>
            </w:r>
          </w:p>
          <w:p w14:paraId="1F90F1DB" w14:textId="5518A01F" w:rsidR="000A30CB" w:rsidRPr="0020625D" w:rsidRDefault="000A30CB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7D6120">
              <w:rPr>
                <w:rFonts w:ascii="Times New Roman" w:hAnsi="Times New Roman"/>
                <w:bCs/>
              </w:rPr>
              <w:t>Подготовка</w:t>
            </w:r>
            <w:r w:rsidRPr="0020625D">
              <w:rPr>
                <w:rFonts w:ascii="Times New Roman" w:hAnsi="Times New Roman"/>
                <w:bCs/>
              </w:rPr>
              <w:t xml:space="preserve"> обновленных инструкций пользователя ЕОСДО</w:t>
            </w:r>
            <w:r w:rsidR="00A54F0E">
              <w:rPr>
                <w:rFonts w:ascii="Times New Roman" w:hAnsi="Times New Roman"/>
                <w:bCs/>
                <w:lang w:val="ru-RU"/>
              </w:rPr>
              <w:t>.</w:t>
            </w:r>
          </w:p>
          <w:p w14:paraId="6ED5A695" w14:textId="2CC39E6E" w:rsidR="000A30CB" w:rsidRPr="0020625D" w:rsidRDefault="000A30CB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7D6120">
              <w:rPr>
                <w:rFonts w:ascii="Times New Roman" w:hAnsi="Times New Roman"/>
                <w:bCs/>
              </w:rPr>
              <w:t>Выкладка</w:t>
            </w:r>
            <w:r w:rsidRPr="0020625D">
              <w:rPr>
                <w:rFonts w:ascii="Times New Roman" w:hAnsi="Times New Roman"/>
                <w:bCs/>
              </w:rPr>
              <w:t xml:space="preserve"> кумулятивного релиза обновления ПО ЕОСДО, списка функциональных изменений ЕОСДО, обновленных инструкций пользователя ЕОСДО на ресурс </w:t>
            </w:r>
            <w:hyperlink r:id="rId16" w:history="1">
              <w:r w:rsidRPr="0020625D">
                <w:rPr>
                  <w:rStyle w:val="affa"/>
                  <w:rFonts w:ascii="Times New Roman" w:hAnsi="Times New Roman"/>
                  <w:bCs/>
                </w:rPr>
                <w:t>https://portalga.rosatom.local/sites/sharedoceosdo/li/</w:t>
              </w:r>
            </w:hyperlink>
            <w:r w:rsidR="00A54F0E">
              <w:rPr>
                <w:rStyle w:val="affa"/>
                <w:rFonts w:ascii="Times New Roman" w:hAnsi="Times New Roman"/>
                <w:bCs/>
                <w:lang w:val="ru-RU"/>
              </w:rPr>
              <w:t>.</w:t>
            </w:r>
          </w:p>
          <w:p w14:paraId="3FA65E6D" w14:textId="77777777" w:rsidR="000A30CB" w:rsidRPr="00204DC3" w:rsidRDefault="000A30CB" w:rsidP="0016706D">
            <w:pPr>
              <w:pStyle w:val="ac"/>
              <w:spacing w:after="0" w:line="240" w:lineRule="auto"/>
              <w:ind w:left="27"/>
              <w:rPr>
                <w:rFonts w:ascii="Times New Roman" w:hAnsi="Times New Roman"/>
                <w:bCs/>
              </w:rPr>
            </w:pPr>
          </w:p>
          <w:p w14:paraId="2E161360" w14:textId="2C2B47C2" w:rsidR="00BF3B24" w:rsidRPr="0016706D" w:rsidRDefault="00BF3B24" w:rsidP="00CF5C65">
            <w:pPr>
              <w:pStyle w:val="ac"/>
              <w:spacing w:after="0" w:line="240" w:lineRule="auto"/>
              <w:ind w:left="26"/>
              <w:rPr>
                <w:rFonts w:ascii="Times New Roman" w:hAnsi="Times New Roman"/>
                <w:b/>
                <w:bCs/>
                <w:lang w:val="ru-RU"/>
              </w:rPr>
            </w:pPr>
            <w:r w:rsidRPr="0016706D">
              <w:rPr>
                <w:rFonts w:ascii="Times New Roman" w:hAnsi="Times New Roman"/>
                <w:b/>
                <w:bCs/>
                <w:lang w:val="ru-RU"/>
              </w:rPr>
              <w:t xml:space="preserve">Этап </w:t>
            </w:r>
            <w:r w:rsidR="007D6120" w:rsidRPr="007D6120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Pr="0016706D">
              <w:rPr>
                <w:rFonts w:ascii="Times New Roman" w:hAnsi="Times New Roman"/>
                <w:b/>
                <w:bCs/>
                <w:lang w:val="ru-RU"/>
              </w:rPr>
              <w:t xml:space="preserve"> – Подготовка к проведению обновления. Ответственный </w:t>
            </w:r>
            <w:r w:rsidR="0016706D" w:rsidRPr="0016706D">
              <w:rPr>
                <w:rFonts w:ascii="Times New Roman" w:hAnsi="Times New Roman"/>
                <w:b/>
                <w:bCs/>
                <w:lang w:val="ru-RU"/>
              </w:rPr>
              <w:t>–</w:t>
            </w:r>
            <w:r w:rsidRPr="0016706D">
              <w:rPr>
                <w:rFonts w:ascii="Times New Roman" w:hAnsi="Times New Roman"/>
                <w:b/>
                <w:bCs/>
                <w:lang w:val="ru-RU"/>
              </w:rPr>
              <w:t xml:space="preserve"> Заказчик</w:t>
            </w:r>
            <w:r w:rsidR="0016706D" w:rsidRPr="0016706D">
              <w:rPr>
                <w:rFonts w:ascii="Times New Roman" w:hAnsi="Times New Roman"/>
                <w:b/>
                <w:bCs/>
                <w:lang w:val="ru-RU"/>
              </w:rPr>
              <w:t>.</w:t>
            </w:r>
          </w:p>
          <w:p w14:paraId="6959646D" w14:textId="29C41AA8" w:rsidR="00E5479A" w:rsidRPr="00CF5C65" w:rsidRDefault="00E5479A" w:rsidP="00CF5C65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Заказчик для проведения работ по обновлению </w:t>
            </w:r>
            <w:r w:rsidR="002C118B" w:rsidRPr="00CF5C65">
              <w:rPr>
                <w:rFonts w:ascii="Times New Roman" w:hAnsi="Times New Roman"/>
                <w:bCs/>
              </w:rPr>
              <w:t>Единой отраслевой системы электронного документооборота (далее – ПО ЕОСДО)</w:t>
            </w:r>
            <w:r w:rsidRPr="00CF5C65">
              <w:rPr>
                <w:rFonts w:ascii="Times New Roman" w:hAnsi="Times New Roman"/>
                <w:bCs/>
              </w:rPr>
              <w:t xml:space="preserve"> выделяет вычислительные мощности под развертывание копии продуктивной Системы.</w:t>
            </w:r>
          </w:p>
          <w:p w14:paraId="445409B0" w14:textId="6A3A9A80" w:rsidR="004B4752" w:rsidRPr="00CF5C65" w:rsidRDefault="004B4752" w:rsidP="00CF5C65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Заказчик для проведения работ по обновлению </w:t>
            </w:r>
            <w:r w:rsidR="002C118B" w:rsidRPr="00CF5C65">
              <w:rPr>
                <w:rFonts w:ascii="Times New Roman" w:hAnsi="Times New Roman"/>
                <w:bCs/>
              </w:rPr>
              <w:t xml:space="preserve">ПО </w:t>
            </w:r>
            <w:r w:rsidRPr="00CF5C65">
              <w:rPr>
                <w:rFonts w:ascii="Times New Roman" w:hAnsi="Times New Roman"/>
                <w:bCs/>
              </w:rPr>
              <w:t xml:space="preserve">ЕОСДО обеспечивает наличие тестового </w:t>
            </w:r>
            <w:r w:rsidR="00204DC3" w:rsidRPr="0020625D">
              <w:rPr>
                <w:rFonts w:ascii="Times New Roman" w:hAnsi="Times New Roman"/>
                <w:bCs/>
              </w:rPr>
              <w:t>ландшафта</w:t>
            </w:r>
            <w:r w:rsidRPr="00CF5C65">
              <w:rPr>
                <w:rFonts w:ascii="Times New Roman" w:hAnsi="Times New Roman"/>
                <w:bCs/>
              </w:rPr>
              <w:t xml:space="preserve"> </w:t>
            </w:r>
            <w:r w:rsidR="006E62D0" w:rsidRPr="00CF5C65">
              <w:rPr>
                <w:rFonts w:ascii="Times New Roman" w:hAnsi="Times New Roman"/>
                <w:bCs/>
              </w:rPr>
              <w:t>в виде копии продуктивной Системы</w:t>
            </w:r>
            <w:r w:rsidRPr="00CF5C65">
              <w:rPr>
                <w:rFonts w:ascii="Times New Roman" w:hAnsi="Times New Roman"/>
                <w:bCs/>
              </w:rPr>
              <w:t xml:space="preserve">, </w:t>
            </w:r>
            <w:r w:rsidR="006E62D0" w:rsidRPr="00CF5C65">
              <w:rPr>
                <w:rFonts w:ascii="Times New Roman" w:hAnsi="Times New Roman"/>
                <w:bCs/>
              </w:rPr>
              <w:t xml:space="preserve">с актуальным </w:t>
            </w:r>
            <w:proofErr w:type="spellStart"/>
            <w:r w:rsidR="006E62D0" w:rsidRPr="00CF5C65">
              <w:rPr>
                <w:rFonts w:ascii="Times New Roman" w:hAnsi="Times New Roman"/>
                <w:bCs/>
              </w:rPr>
              <w:t>репозиторием</w:t>
            </w:r>
            <w:proofErr w:type="spellEnd"/>
            <w:r w:rsidR="006E62D0" w:rsidRPr="00CF5C65">
              <w:rPr>
                <w:rFonts w:ascii="Times New Roman" w:hAnsi="Times New Roman"/>
                <w:bCs/>
              </w:rPr>
              <w:t xml:space="preserve"> не старше </w:t>
            </w:r>
            <w:r w:rsidR="00270DB9" w:rsidRPr="00CF5C65">
              <w:rPr>
                <w:rFonts w:ascii="Times New Roman" w:hAnsi="Times New Roman"/>
                <w:bCs/>
              </w:rPr>
              <w:t>месяца от даты запроса</w:t>
            </w:r>
            <w:r w:rsidR="00894CF8" w:rsidRPr="00CF5C65">
              <w:rPr>
                <w:rFonts w:ascii="Times New Roman" w:hAnsi="Times New Roman"/>
                <w:bCs/>
              </w:rPr>
              <w:t xml:space="preserve"> на обновление</w:t>
            </w:r>
            <w:r w:rsidR="00270DB9" w:rsidRPr="00CF5C65">
              <w:rPr>
                <w:rFonts w:ascii="Times New Roman" w:hAnsi="Times New Roman"/>
                <w:bCs/>
              </w:rPr>
              <w:t xml:space="preserve"> в ЦПП</w:t>
            </w:r>
            <w:r w:rsidR="001C4832" w:rsidRPr="0020625D">
              <w:rPr>
                <w:rFonts w:ascii="Times New Roman" w:hAnsi="Times New Roman"/>
                <w:bCs/>
              </w:rPr>
              <w:t>.</w:t>
            </w:r>
          </w:p>
          <w:p w14:paraId="256EA1DC" w14:textId="5C221DC7" w:rsidR="00E5479A" w:rsidRPr="00CF5C65" w:rsidRDefault="00E5479A" w:rsidP="00CF5C65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Заказчик до начала работ по обновлени</w:t>
            </w:r>
            <w:r w:rsidR="00F44EBE" w:rsidRPr="00CF5C65">
              <w:rPr>
                <w:rFonts w:ascii="Times New Roman" w:hAnsi="Times New Roman"/>
                <w:bCs/>
              </w:rPr>
              <w:t>ю</w:t>
            </w:r>
            <w:r w:rsidRPr="00CF5C65">
              <w:rPr>
                <w:rFonts w:ascii="Times New Roman" w:hAnsi="Times New Roman"/>
                <w:bCs/>
              </w:rPr>
              <w:t xml:space="preserve"> </w:t>
            </w:r>
            <w:r w:rsidR="002C118B" w:rsidRPr="00CF5C65">
              <w:rPr>
                <w:rFonts w:ascii="Times New Roman" w:hAnsi="Times New Roman"/>
                <w:bCs/>
              </w:rPr>
              <w:t xml:space="preserve">ПО </w:t>
            </w:r>
            <w:r w:rsidRPr="00CF5C65">
              <w:rPr>
                <w:rFonts w:ascii="Times New Roman" w:hAnsi="Times New Roman"/>
                <w:bCs/>
              </w:rPr>
              <w:t xml:space="preserve">ЕОСДО согласует с Исполнителем </w:t>
            </w:r>
            <w:r w:rsidR="00F44EBE" w:rsidRPr="00CF5C65">
              <w:rPr>
                <w:rFonts w:ascii="Times New Roman" w:hAnsi="Times New Roman"/>
                <w:bCs/>
              </w:rPr>
              <w:t>время проведения работ</w:t>
            </w:r>
            <w:r w:rsidR="0073735A" w:rsidRPr="0020625D">
              <w:rPr>
                <w:rFonts w:ascii="Times New Roman" w:hAnsi="Times New Roman"/>
                <w:bCs/>
              </w:rPr>
              <w:t xml:space="preserve"> в соответствии с регламентом взаимодействия сторон по Договору на оказание услуг.</w:t>
            </w:r>
            <w:r w:rsidR="00D05A04" w:rsidRPr="0020625D">
              <w:rPr>
                <w:rFonts w:ascii="Times New Roman" w:hAnsi="Times New Roman"/>
                <w:bCs/>
              </w:rPr>
              <w:t xml:space="preserve"> </w:t>
            </w:r>
          </w:p>
          <w:p w14:paraId="20443CDB" w14:textId="288B121F" w:rsidR="00E5479A" w:rsidRPr="00CF5C65" w:rsidRDefault="00E5479A" w:rsidP="00CF5C65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Заказчик до начала оказания услуги выделяет технических специалистов для сопровождения работ Исполнителя</w:t>
            </w:r>
            <w:r w:rsidR="00F44EBE" w:rsidRPr="00CF5C65">
              <w:rPr>
                <w:rFonts w:ascii="Times New Roman" w:hAnsi="Times New Roman"/>
                <w:bCs/>
              </w:rPr>
              <w:t>.</w:t>
            </w:r>
          </w:p>
          <w:p w14:paraId="6845B24C" w14:textId="50195F44" w:rsidR="00095546" w:rsidRPr="00CF5C65" w:rsidRDefault="00095546" w:rsidP="00CF5C65">
            <w:pPr>
              <w:pStyle w:val="ac"/>
              <w:spacing w:after="0" w:line="240" w:lineRule="auto"/>
              <w:ind w:left="487"/>
              <w:rPr>
                <w:rFonts w:ascii="Times New Roman" w:hAnsi="Times New Roman"/>
                <w:bCs/>
              </w:rPr>
            </w:pPr>
          </w:p>
          <w:p w14:paraId="04319C54" w14:textId="0170A737" w:rsidR="006E62D0" w:rsidRPr="00CF5C65" w:rsidRDefault="00095546" w:rsidP="00CF5C65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Заказчик обеспечивает распределение доступов и привилегий к </w:t>
            </w:r>
            <w:r w:rsidR="004F71FC" w:rsidRPr="00CF5C65">
              <w:rPr>
                <w:rFonts w:ascii="Times New Roman" w:hAnsi="Times New Roman"/>
                <w:bCs/>
              </w:rPr>
              <w:t>конфигурационным единицам</w:t>
            </w:r>
            <w:r w:rsidRPr="00CF5C65">
              <w:rPr>
                <w:rFonts w:ascii="Times New Roman" w:hAnsi="Times New Roman"/>
                <w:bCs/>
              </w:rPr>
              <w:t xml:space="preserve"> ЕОСДО в соответствии с назначенными ролями</w:t>
            </w:r>
            <w:r w:rsidR="001C4832" w:rsidRPr="0020625D">
              <w:rPr>
                <w:rFonts w:ascii="Times New Roman" w:hAnsi="Times New Roman"/>
                <w:bCs/>
              </w:rPr>
              <w:t>.</w:t>
            </w:r>
            <w:r w:rsidR="006E62D0" w:rsidRPr="00CF5C65">
              <w:rPr>
                <w:rFonts w:ascii="Times New Roman" w:hAnsi="Times New Roman"/>
                <w:bCs/>
              </w:rPr>
              <w:br/>
            </w:r>
          </w:p>
          <w:p w14:paraId="6B6185AC" w14:textId="77777777" w:rsidR="009D6F89" w:rsidRPr="00CF5C65" w:rsidRDefault="00F44EBE" w:rsidP="00CF5C65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Заказчик для проведения работ обеспечивает Исполнителя рабочим местом</w:t>
            </w:r>
            <w:r w:rsidR="009D6F89" w:rsidRPr="0020625D">
              <w:rPr>
                <w:rFonts w:ascii="Times New Roman" w:hAnsi="Times New Roman"/>
                <w:bCs/>
              </w:rPr>
              <w:t>:</w:t>
            </w:r>
          </w:p>
          <w:p w14:paraId="66E73A81" w14:textId="6B88DD62" w:rsidR="009D6F89" w:rsidRPr="00CF5C65" w:rsidRDefault="009D6F89" w:rsidP="00CF5C65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с доступами к </w:t>
            </w:r>
            <w:r w:rsidR="00FE2D48" w:rsidRPr="0020625D">
              <w:rPr>
                <w:rFonts w:ascii="Times New Roman" w:hAnsi="Times New Roman"/>
                <w:bCs/>
              </w:rPr>
              <w:t>ландшафтам</w:t>
            </w:r>
            <w:r w:rsidR="004F71FC" w:rsidRPr="00CF5C65">
              <w:rPr>
                <w:rFonts w:ascii="Times New Roman" w:hAnsi="Times New Roman"/>
                <w:bCs/>
              </w:rPr>
              <w:t xml:space="preserve"> </w:t>
            </w:r>
            <w:r w:rsidRPr="00CF5C65">
              <w:rPr>
                <w:rFonts w:ascii="Times New Roman" w:hAnsi="Times New Roman"/>
                <w:bCs/>
              </w:rPr>
              <w:t>ЕОСДО</w:t>
            </w:r>
            <w:r w:rsidRPr="0020625D">
              <w:rPr>
                <w:rFonts w:ascii="Times New Roman" w:hAnsi="Times New Roman"/>
                <w:bCs/>
              </w:rPr>
              <w:t xml:space="preserve"> и</w:t>
            </w:r>
            <w:r w:rsidRPr="00CF5C65">
              <w:rPr>
                <w:rFonts w:ascii="Times New Roman" w:hAnsi="Times New Roman"/>
                <w:bCs/>
              </w:rPr>
              <w:t xml:space="preserve"> КСПД</w:t>
            </w:r>
          </w:p>
          <w:p w14:paraId="5C4E2D39" w14:textId="7F790AD4" w:rsidR="00F44EBE" w:rsidRPr="00CF5C65" w:rsidRDefault="00E7614E" w:rsidP="00CF5C65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с </w:t>
            </w:r>
            <w:r w:rsidR="008B1C64" w:rsidRPr="00CF5C65">
              <w:rPr>
                <w:rFonts w:ascii="Times New Roman" w:hAnsi="Times New Roman"/>
                <w:bCs/>
              </w:rPr>
              <w:t xml:space="preserve">установленным ПО </w:t>
            </w:r>
            <w:r w:rsidR="00D05A04" w:rsidRPr="00CF5C65">
              <w:rPr>
                <w:rFonts w:ascii="Times New Roman" w:hAnsi="Times New Roman"/>
                <w:bCs/>
              </w:rPr>
              <w:t xml:space="preserve">(В соответствии </w:t>
            </w:r>
            <w:r w:rsidR="003D007E" w:rsidRPr="0020625D">
              <w:rPr>
                <w:rFonts w:ascii="Times New Roman" w:hAnsi="Times New Roman"/>
                <w:bCs/>
              </w:rPr>
              <w:t xml:space="preserve">с </w:t>
            </w:r>
            <w:r w:rsidR="00D05A04" w:rsidRPr="0020625D">
              <w:rPr>
                <w:rFonts w:ascii="Times New Roman" w:hAnsi="Times New Roman"/>
                <w:bCs/>
              </w:rPr>
              <w:t>Договор</w:t>
            </w:r>
            <w:r w:rsidR="003D007E" w:rsidRPr="0020625D">
              <w:rPr>
                <w:rFonts w:ascii="Times New Roman" w:hAnsi="Times New Roman"/>
                <w:bCs/>
              </w:rPr>
              <w:t>ом</w:t>
            </w:r>
            <w:r w:rsidR="00D05A04" w:rsidRPr="0020625D">
              <w:rPr>
                <w:rFonts w:ascii="Times New Roman" w:hAnsi="Times New Roman"/>
                <w:bCs/>
              </w:rPr>
              <w:t xml:space="preserve"> на оказание услуг</w:t>
            </w:r>
            <w:r w:rsidR="00D05A04" w:rsidRPr="00CF5C65">
              <w:rPr>
                <w:rFonts w:ascii="Times New Roman" w:hAnsi="Times New Roman"/>
                <w:bCs/>
              </w:rPr>
              <w:t xml:space="preserve">). </w:t>
            </w:r>
          </w:p>
          <w:p w14:paraId="6F3DF824" w14:textId="77777777" w:rsidR="00633067" w:rsidRPr="00CF5C65" w:rsidRDefault="00F44EBE" w:rsidP="00CF5C65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Заказчик обеспечивает Исполнителя необходимым набором дистрибутивов ПО для проведения работ по обновлению  ЕОСДО.</w:t>
            </w:r>
            <w:r w:rsidR="00894CF8" w:rsidRPr="00CF5C65">
              <w:rPr>
                <w:rFonts w:ascii="Times New Roman" w:hAnsi="Times New Roman"/>
                <w:bCs/>
              </w:rPr>
              <w:t xml:space="preserve"> </w:t>
            </w:r>
          </w:p>
          <w:p w14:paraId="3E29C8B6" w14:textId="77E5BE68" w:rsidR="00F44EBE" w:rsidRPr="00CF5C65" w:rsidRDefault="00894CF8" w:rsidP="00CF5C65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1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Заказчик обеспечивает возможность установки </w:t>
            </w:r>
            <w:r w:rsidR="007B0776" w:rsidRPr="00CF5C65">
              <w:rPr>
                <w:rFonts w:ascii="Times New Roman" w:hAnsi="Times New Roman"/>
                <w:bCs/>
              </w:rPr>
              <w:t xml:space="preserve">ПО, </w:t>
            </w:r>
            <w:r w:rsidRPr="00CF5C65">
              <w:rPr>
                <w:rFonts w:ascii="Times New Roman" w:hAnsi="Times New Roman"/>
                <w:bCs/>
              </w:rPr>
              <w:t>необходимого для проведения работ по обновлению Системы</w:t>
            </w:r>
            <w:r w:rsidR="007B0776" w:rsidRPr="00CF5C65">
              <w:rPr>
                <w:rFonts w:ascii="Times New Roman" w:hAnsi="Times New Roman"/>
                <w:bCs/>
              </w:rPr>
              <w:t xml:space="preserve"> на рабочее место Исполнителя</w:t>
            </w:r>
            <w:r w:rsidRPr="0020625D">
              <w:rPr>
                <w:rFonts w:ascii="Times New Roman" w:hAnsi="Times New Roman"/>
                <w:bCs/>
              </w:rPr>
              <w:t>.</w:t>
            </w:r>
          </w:p>
          <w:p w14:paraId="74FD2BF1" w14:textId="48437E11" w:rsidR="00894CF8" w:rsidRPr="00CF5C65" w:rsidRDefault="00F44EBE" w:rsidP="00CF5C65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1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Заказчик обеспечивает устранение инцидентов, проблем, нарушений целостности данных, сбоев в аппаратной части, сети, программном обеспечении, препятствующих проведению работ по обновлению ЕОСДО и входящих в состав компонент ЕОСДО, поддержку которых осуществляет Заказчик</w:t>
            </w:r>
            <w:r w:rsidR="00587A65" w:rsidRPr="00CF5C65">
              <w:rPr>
                <w:rFonts w:ascii="Times New Roman" w:hAnsi="Times New Roman"/>
                <w:bCs/>
              </w:rPr>
              <w:t>.</w:t>
            </w:r>
          </w:p>
          <w:p w14:paraId="6405C243" w14:textId="361DF0F5" w:rsidR="00F44EBE" w:rsidRPr="00FC784E" w:rsidRDefault="00587A65" w:rsidP="00CF5C65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1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Выполнение следующих работ по </w:t>
            </w:r>
            <w:r w:rsidRPr="00FC784E">
              <w:rPr>
                <w:rFonts w:ascii="Times New Roman" w:hAnsi="Times New Roman"/>
                <w:bCs/>
              </w:rPr>
              <w:t xml:space="preserve">поддержке </w:t>
            </w:r>
            <w:r w:rsidR="004F71FC" w:rsidRPr="00FC784E">
              <w:rPr>
                <w:rFonts w:ascii="Times New Roman" w:hAnsi="Times New Roman"/>
                <w:bCs/>
              </w:rPr>
              <w:t>конфигурационны</w:t>
            </w:r>
            <w:r w:rsidR="004F71FC" w:rsidRPr="0020625D">
              <w:rPr>
                <w:rFonts w:ascii="Times New Roman" w:hAnsi="Times New Roman"/>
                <w:bCs/>
              </w:rPr>
              <w:t>х</w:t>
            </w:r>
            <w:r w:rsidR="004F71FC" w:rsidRPr="00FC784E">
              <w:rPr>
                <w:rFonts w:ascii="Times New Roman" w:hAnsi="Times New Roman"/>
                <w:bCs/>
              </w:rPr>
              <w:t xml:space="preserve"> единиц </w:t>
            </w:r>
            <w:r w:rsidR="00BD7CC2" w:rsidRPr="0020625D">
              <w:rPr>
                <w:rFonts w:ascii="Times New Roman" w:hAnsi="Times New Roman"/>
                <w:bCs/>
              </w:rPr>
              <w:t xml:space="preserve">ИТ-ландшафтов </w:t>
            </w:r>
            <w:r w:rsidR="00FF51D3" w:rsidRPr="00FC784E">
              <w:rPr>
                <w:rFonts w:ascii="Times New Roman" w:hAnsi="Times New Roman"/>
                <w:bCs/>
              </w:rPr>
              <w:t>ЕОСДО осуществляется Заказчиком</w:t>
            </w:r>
            <w:r w:rsidRPr="00FC784E">
              <w:rPr>
                <w:rFonts w:ascii="Times New Roman" w:hAnsi="Times New Roman"/>
                <w:bCs/>
              </w:rPr>
              <w:t>:</w:t>
            </w:r>
          </w:p>
          <w:p w14:paraId="1AEF837E" w14:textId="36735E4E" w:rsidR="00587A65" w:rsidRPr="00FC784E" w:rsidRDefault="00587A65" w:rsidP="00CF5C65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C784E">
              <w:rPr>
                <w:rFonts w:ascii="Times New Roman" w:hAnsi="Times New Roman"/>
                <w:bCs/>
              </w:rPr>
              <w:t>Администрирование операционной системы серверов</w:t>
            </w:r>
            <w:r w:rsidR="009D6F89" w:rsidRPr="0020625D">
              <w:rPr>
                <w:rFonts w:ascii="Times New Roman" w:hAnsi="Times New Roman"/>
                <w:bCs/>
              </w:rPr>
              <w:t xml:space="preserve"> </w:t>
            </w:r>
            <w:r w:rsidR="004F71FC" w:rsidRPr="00FC784E">
              <w:rPr>
                <w:rFonts w:ascii="Times New Roman" w:hAnsi="Times New Roman"/>
                <w:bCs/>
              </w:rPr>
              <w:t>конфигурационны</w:t>
            </w:r>
            <w:r w:rsidR="004F71FC" w:rsidRPr="0020625D">
              <w:rPr>
                <w:rFonts w:ascii="Times New Roman" w:hAnsi="Times New Roman"/>
                <w:bCs/>
              </w:rPr>
              <w:t>х</w:t>
            </w:r>
            <w:r w:rsidR="004F71FC" w:rsidRPr="00FC784E">
              <w:rPr>
                <w:rFonts w:ascii="Times New Roman" w:hAnsi="Times New Roman"/>
                <w:bCs/>
              </w:rPr>
              <w:t xml:space="preserve"> единиц </w:t>
            </w:r>
            <w:r w:rsidRPr="00FC784E">
              <w:rPr>
                <w:rFonts w:ascii="Times New Roman" w:hAnsi="Times New Roman"/>
                <w:bCs/>
              </w:rPr>
              <w:t>ЕОСДО, СУБД, прикладного программного обеспечения  ПО ЕОСДО, справочников ПО ЕОСДО</w:t>
            </w:r>
            <w:r w:rsidR="001C4832" w:rsidRPr="00FC784E">
              <w:rPr>
                <w:rFonts w:ascii="Times New Roman" w:hAnsi="Times New Roman"/>
                <w:bCs/>
              </w:rPr>
              <w:t>.</w:t>
            </w:r>
          </w:p>
          <w:p w14:paraId="71944A84" w14:textId="7669D02D" w:rsidR="00587A65" w:rsidRPr="00FC784E" w:rsidRDefault="00587A65" w:rsidP="00CF5C65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C784E">
              <w:rPr>
                <w:rFonts w:ascii="Times New Roman" w:hAnsi="Times New Roman"/>
                <w:bCs/>
              </w:rPr>
              <w:t>Выполнение регламентных работ, связанных с обслуживанием</w:t>
            </w:r>
            <w:r w:rsidR="004F71FC" w:rsidRPr="0020625D">
              <w:rPr>
                <w:rFonts w:ascii="Times New Roman" w:hAnsi="Times New Roman"/>
                <w:bCs/>
              </w:rPr>
              <w:t xml:space="preserve"> </w:t>
            </w:r>
            <w:r w:rsidR="004F71FC" w:rsidRPr="00FC784E">
              <w:rPr>
                <w:rFonts w:ascii="Times New Roman" w:hAnsi="Times New Roman"/>
                <w:bCs/>
              </w:rPr>
              <w:t>конфигурационны</w:t>
            </w:r>
            <w:r w:rsidR="004F71FC" w:rsidRPr="0020625D">
              <w:rPr>
                <w:rFonts w:ascii="Times New Roman" w:hAnsi="Times New Roman"/>
                <w:bCs/>
              </w:rPr>
              <w:t>х</w:t>
            </w:r>
            <w:r w:rsidR="004F71FC" w:rsidRPr="00FC784E">
              <w:rPr>
                <w:rFonts w:ascii="Times New Roman" w:hAnsi="Times New Roman"/>
                <w:bCs/>
              </w:rPr>
              <w:t xml:space="preserve"> единиц</w:t>
            </w:r>
            <w:r w:rsidR="004F71FC" w:rsidRPr="0020625D">
              <w:rPr>
                <w:rFonts w:ascii="Times New Roman" w:hAnsi="Times New Roman"/>
                <w:bCs/>
              </w:rPr>
              <w:t xml:space="preserve">, </w:t>
            </w:r>
            <w:r w:rsidRPr="00FC784E">
              <w:rPr>
                <w:rFonts w:ascii="Times New Roman" w:hAnsi="Times New Roman"/>
                <w:bCs/>
              </w:rPr>
              <w:t>резервное копирование данных</w:t>
            </w:r>
            <w:r w:rsidR="001C4832" w:rsidRPr="00FC784E">
              <w:rPr>
                <w:rFonts w:ascii="Times New Roman" w:hAnsi="Times New Roman"/>
                <w:bCs/>
              </w:rPr>
              <w:t>.</w:t>
            </w:r>
          </w:p>
          <w:p w14:paraId="60FBB0AC" w14:textId="25549DEC" w:rsidR="00587A65" w:rsidRPr="00FC784E" w:rsidRDefault="00587A65" w:rsidP="00CF5C65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C784E">
              <w:rPr>
                <w:rFonts w:ascii="Times New Roman" w:hAnsi="Times New Roman"/>
                <w:bCs/>
              </w:rPr>
              <w:t xml:space="preserve">Выполнение комплекса работ, связанных с обновлением программного и аппаратного обеспечения  </w:t>
            </w:r>
            <w:r w:rsidR="004F71FC" w:rsidRPr="00FC784E">
              <w:rPr>
                <w:rFonts w:ascii="Times New Roman" w:hAnsi="Times New Roman"/>
                <w:bCs/>
              </w:rPr>
              <w:t>конфигурационны</w:t>
            </w:r>
            <w:r w:rsidR="004F71FC" w:rsidRPr="0020625D">
              <w:rPr>
                <w:rFonts w:ascii="Times New Roman" w:hAnsi="Times New Roman"/>
                <w:bCs/>
              </w:rPr>
              <w:t>х</w:t>
            </w:r>
            <w:r w:rsidR="004F71FC" w:rsidRPr="00FC784E">
              <w:rPr>
                <w:rFonts w:ascii="Times New Roman" w:hAnsi="Times New Roman"/>
                <w:bCs/>
              </w:rPr>
              <w:t xml:space="preserve"> единиц </w:t>
            </w:r>
            <w:r w:rsidR="009D6F89" w:rsidRPr="00FC784E">
              <w:rPr>
                <w:rFonts w:ascii="Times New Roman" w:hAnsi="Times New Roman"/>
                <w:bCs/>
              </w:rPr>
              <w:t>ЕОСДО</w:t>
            </w:r>
            <w:r w:rsidR="001C4832" w:rsidRPr="00FC784E">
              <w:rPr>
                <w:rFonts w:ascii="Times New Roman" w:hAnsi="Times New Roman"/>
                <w:bCs/>
              </w:rPr>
              <w:t>.</w:t>
            </w:r>
          </w:p>
          <w:p w14:paraId="32B5A71A" w14:textId="2CFA2B88" w:rsidR="00587A65" w:rsidRPr="00FC784E" w:rsidRDefault="00587A65" w:rsidP="00CF5C65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C784E">
              <w:rPr>
                <w:rFonts w:ascii="Times New Roman" w:hAnsi="Times New Roman"/>
                <w:bCs/>
              </w:rPr>
              <w:t>Осуществление мониторинга доступности для своевременного предотвращения и решения инцидентов</w:t>
            </w:r>
            <w:r w:rsidR="001C4832" w:rsidRPr="00FC784E">
              <w:rPr>
                <w:rFonts w:ascii="Times New Roman" w:hAnsi="Times New Roman"/>
                <w:bCs/>
              </w:rPr>
              <w:t>.</w:t>
            </w:r>
          </w:p>
          <w:p w14:paraId="7DD86A81" w14:textId="46F2E88A" w:rsidR="00587A65" w:rsidRPr="00CF5C65" w:rsidRDefault="00587A65" w:rsidP="00CF5C65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C784E">
              <w:rPr>
                <w:rFonts w:ascii="Times New Roman" w:hAnsi="Times New Roman"/>
                <w:bCs/>
              </w:rPr>
              <w:t>Устранение возникающих инцидентов, проблем, сбоев в аппаратной</w:t>
            </w:r>
            <w:r w:rsidRPr="00CF5C65">
              <w:rPr>
                <w:rFonts w:ascii="Times New Roman" w:hAnsi="Times New Roman"/>
                <w:bCs/>
              </w:rPr>
              <w:t xml:space="preserve"> части, сети, программном обеспечении, не входящем в состав прикладного ПО ЕОСДО (см. </w:t>
            </w:r>
            <w:r w:rsidR="000E431A" w:rsidRPr="0020625D">
              <w:rPr>
                <w:rFonts w:ascii="Times New Roman" w:hAnsi="Times New Roman"/>
                <w:bCs/>
              </w:rPr>
              <w:t>1.8.13</w:t>
            </w:r>
            <w:r w:rsidR="00467110" w:rsidRPr="0020625D">
              <w:rPr>
                <w:rFonts w:ascii="Times New Roman" w:hAnsi="Times New Roman"/>
                <w:bCs/>
              </w:rPr>
              <w:t>)</w:t>
            </w:r>
            <w:r w:rsidR="001C4832" w:rsidRPr="00CF5C65">
              <w:rPr>
                <w:rFonts w:ascii="Times New Roman" w:hAnsi="Times New Roman"/>
                <w:bCs/>
              </w:rPr>
              <w:t>.</w:t>
            </w:r>
          </w:p>
          <w:p w14:paraId="727AE3CD" w14:textId="395B9C40" w:rsidR="00587A65" w:rsidRPr="00CF5C65" w:rsidRDefault="00587A65" w:rsidP="00CF5C65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Устранение инцидентов и проблем, вызванных на</w:t>
            </w:r>
            <w:r w:rsidR="000E431A" w:rsidRPr="00CF5C65">
              <w:rPr>
                <w:rFonts w:ascii="Times New Roman" w:hAnsi="Times New Roman"/>
                <w:bCs/>
              </w:rPr>
              <w:t xml:space="preserve">рушением целостности данных в БД </w:t>
            </w:r>
            <w:r w:rsidRPr="00CF5C65">
              <w:rPr>
                <w:rFonts w:ascii="Times New Roman" w:hAnsi="Times New Roman"/>
                <w:bCs/>
              </w:rPr>
              <w:t>ЕОСДО вследствие проведения специалистами Заказчика работ, не предусмотренных эксплуатационной документацией  ПО ЕОСДО и/или не согласованных с Исполнителем</w:t>
            </w:r>
            <w:r w:rsidR="001C4832" w:rsidRPr="00CF5C65">
              <w:rPr>
                <w:rFonts w:ascii="Times New Roman" w:hAnsi="Times New Roman"/>
                <w:bCs/>
              </w:rPr>
              <w:t>.</w:t>
            </w:r>
          </w:p>
          <w:p w14:paraId="6F8222EF" w14:textId="02F5A743" w:rsidR="00587A65" w:rsidRPr="00CF5C65" w:rsidRDefault="00587A65" w:rsidP="00CF5C65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lastRenderedPageBreak/>
              <w:t xml:space="preserve">Устранение возникающих инцидентов, проблем пользователей, сбоев, связанных с работой платформы, прикладного ПО ЕОСДО, не требующих вмешательства разработчика, либо </w:t>
            </w:r>
            <w:proofErr w:type="spellStart"/>
            <w:r w:rsidRPr="00CF5C65">
              <w:rPr>
                <w:rFonts w:ascii="Times New Roman" w:hAnsi="Times New Roman"/>
                <w:bCs/>
              </w:rPr>
              <w:t>вендора</w:t>
            </w:r>
            <w:proofErr w:type="spellEnd"/>
            <w:r w:rsidRPr="00CF5C65">
              <w:rPr>
                <w:rFonts w:ascii="Times New Roman" w:hAnsi="Times New Roman"/>
                <w:bCs/>
              </w:rPr>
              <w:t xml:space="preserve"> ПО.</w:t>
            </w:r>
          </w:p>
          <w:p w14:paraId="0D486C76" w14:textId="76DED6F3" w:rsidR="00587A65" w:rsidRPr="00CF5C65" w:rsidRDefault="00587A65" w:rsidP="00CF5C65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1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Компоненты ЕОСДО, поддержку которых полностью осуществляет Заказчик:</w:t>
            </w:r>
          </w:p>
          <w:p w14:paraId="126C7752" w14:textId="66418D18" w:rsidR="00587A65" w:rsidRPr="00CF5C65" w:rsidRDefault="00587A65" w:rsidP="00CF5C65">
            <w:pPr>
              <w:pStyle w:val="ac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Аппаратное обеспечение Системы (Серверы p-</w:t>
            </w:r>
            <w:proofErr w:type="spellStart"/>
            <w:r w:rsidRPr="00CF5C65">
              <w:rPr>
                <w:rFonts w:ascii="Times New Roman" w:hAnsi="Times New Roman"/>
                <w:bCs/>
              </w:rPr>
              <w:t>series</w:t>
            </w:r>
            <w:proofErr w:type="spellEnd"/>
            <w:r w:rsidRPr="00CF5C65">
              <w:rPr>
                <w:rFonts w:ascii="Times New Roman" w:hAnsi="Times New Roman"/>
                <w:bCs/>
              </w:rPr>
              <w:t xml:space="preserve">, серверы </w:t>
            </w:r>
            <w:proofErr w:type="spellStart"/>
            <w:r w:rsidRPr="00CF5C65">
              <w:rPr>
                <w:rFonts w:ascii="Times New Roman" w:hAnsi="Times New Roman"/>
                <w:bCs/>
              </w:rPr>
              <w:t>Intel</w:t>
            </w:r>
            <w:proofErr w:type="spellEnd"/>
            <w:r w:rsidRPr="00CF5C65">
              <w:rPr>
                <w:rFonts w:ascii="Times New Roman" w:hAnsi="Times New Roman"/>
                <w:bCs/>
              </w:rPr>
              <w:t xml:space="preserve">, системы хранения, системы резервного копирования, </w:t>
            </w:r>
            <w:proofErr w:type="spellStart"/>
            <w:r w:rsidRPr="00CF5C65">
              <w:rPr>
                <w:rFonts w:ascii="Times New Roman" w:hAnsi="Times New Roman"/>
                <w:bCs/>
              </w:rPr>
              <w:t>балансировщики</w:t>
            </w:r>
            <w:proofErr w:type="spellEnd"/>
            <w:r w:rsidRPr="00CF5C65">
              <w:rPr>
                <w:rFonts w:ascii="Times New Roman" w:hAnsi="Times New Roman"/>
                <w:bCs/>
              </w:rPr>
              <w:t xml:space="preserve"> </w:t>
            </w:r>
            <w:r w:rsidR="001C4832" w:rsidRPr="00CF5C65">
              <w:rPr>
                <w:rFonts w:ascii="Times New Roman" w:hAnsi="Times New Roman"/>
                <w:bCs/>
              </w:rPr>
              <w:t>нагрузки, сетевое оборудование).</w:t>
            </w:r>
          </w:p>
          <w:p w14:paraId="662A52A3" w14:textId="1CDEE5D2" w:rsidR="00587A65" w:rsidRPr="00CF5C65" w:rsidRDefault="00587A65" w:rsidP="00CF5C65">
            <w:pPr>
              <w:pStyle w:val="ac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Операционные системы, включая (файловые)</w:t>
            </w:r>
            <w:r w:rsidR="001C4832" w:rsidRPr="00CF5C65">
              <w:rPr>
                <w:rFonts w:ascii="Times New Roman" w:hAnsi="Times New Roman"/>
                <w:bCs/>
              </w:rPr>
              <w:t xml:space="preserve"> хранилища документов, индексов.</w:t>
            </w:r>
          </w:p>
          <w:p w14:paraId="00B12CDB" w14:textId="58A525E0" w:rsidR="00587A65" w:rsidRPr="00CF5C65" w:rsidRDefault="001C4832" w:rsidP="00CF5C65">
            <w:pPr>
              <w:pStyle w:val="ac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СУБД.</w:t>
            </w:r>
          </w:p>
          <w:p w14:paraId="281287C8" w14:textId="2E9B3D91" w:rsidR="00587A65" w:rsidRPr="00CF5C65" w:rsidRDefault="001C4832" w:rsidP="00CF5C65">
            <w:pPr>
              <w:pStyle w:val="ac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ПО систем хранения.</w:t>
            </w:r>
          </w:p>
          <w:p w14:paraId="69EFBC4D" w14:textId="4547451A" w:rsidR="00587A65" w:rsidRPr="00CF5C65" w:rsidRDefault="00587A65" w:rsidP="00CF5C65">
            <w:pPr>
              <w:pStyle w:val="ac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П</w:t>
            </w:r>
            <w:r w:rsidR="001C4832" w:rsidRPr="00CF5C65">
              <w:rPr>
                <w:rFonts w:ascii="Times New Roman" w:hAnsi="Times New Roman"/>
                <w:bCs/>
              </w:rPr>
              <w:t>О рабочих станций пользователей.</w:t>
            </w:r>
          </w:p>
          <w:p w14:paraId="2D17C79A" w14:textId="72C8CE2E" w:rsidR="00587A65" w:rsidRPr="00CF5C65" w:rsidRDefault="00587A65" w:rsidP="00CF5C65">
            <w:pPr>
              <w:pStyle w:val="ac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ПО серверов приложений</w:t>
            </w:r>
            <w:r w:rsidR="0031692F" w:rsidRPr="0020625D">
              <w:rPr>
                <w:rFonts w:ascii="Times New Roman" w:hAnsi="Times New Roman"/>
                <w:bCs/>
              </w:rPr>
              <w:t xml:space="preserve"> с</w:t>
            </w:r>
            <w:r w:rsidRPr="00CF5C65">
              <w:rPr>
                <w:rFonts w:ascii="Times New Roman" w:hAnsi="Times New Roman"/>
                <w:bCs/>
              </w:rPr>
              <w:t xml:space="preserve"> ПО </w:t>
            </w:r>
            <w:r w:rsidR="001C4832" w:rsidRPr="00CF5C65">
              <w:rPr>
                <w:rFonts w:ascii="Times New Roman" w:hAnsi="Times New Roman"/>
                <w:bCs/>
              </w:rPr>
              <w:t>ЕОСДО.</w:t>
            </w:r>
          </w:p>
          <w:p w14:paraId="483F438B" w14:textId="77777777" w:rsidR="0016706D" w:rsidRDefault="0016706D" w:rsidP="00DD6A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2FD6EA08" w14:textId="77777777" w:rsidR="007D6120" w:rsidRPr="007D6120" w:rsidRDefault="00BF3B24" w:rsidP="007D6120">
            <w:pPr>
              <w:pStyle w:val="ac"/>
              <w:spacing w:after="0" w:line="240" w:lineRule="auto"/>
              <w:ind w:left="26"/>
              <w:rPr>
                <w:rFonts w:ascii="Times New Roman" w:hAnsi="Times New Roman"/>
                <w:bCs/>
              </w:rPr>
            </w:pPr>
            <w:r w:rsidRPr="00BF3B24">
              <w:rPr>
                <w:rFonts w:ascii="Times New Roman" w:hAnsi="Times New Roman"/>
                <w:b/>
                <w:bCs/>
              </w:rPr>
              <w:t xml:space="preserve">Этап </w:t>
            </w:r>
            <w:r w:rsidR="007D6120" w:rsidRPr="007D6120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BF3B24">
              <w:rPr>
                <w:rFonts w:ascii="Times New Roman" w:hAnsi="Times New Roman"/>
                <w:b/>
                <w:bCs/>
              </w:rPr>
              <w:t xml:space="preserve"> –  Обновление тестового </w:t>
            </w:r>
            <w:r w:rsidR="00204DC3">
              <w:rPr>
                <w:rFonts w:ascii="Times New Roman" w:hAnsi="Times New Roman"/>
                <w:b/>
                <w:bCs/>
              </w:rPr>
              <w:t>ландшафта</w:t>
            </w:r>
            <w:r w:rsidRPr="00BF3B24">
              <w:rPr>
                <w:rFonts w:ascii="Times New Roman" w:hAnsi="Times New Roman"/>
                <w:b/>
                <w:bCs/>
              </w:rPr>
              <w:t xml:space="preserve"> </w:t>
            </w:r>
            <w:r w:rsidR="0016706D">
              <w:rPr>
                <w:rFonts w:ascii="Times New Roman" w:hAnsi="Times New Roman"/>
                <w:b/>
                <w:bCs/>
              </w:rPr>
              <w:t>ПО</w:t>
            </w:r>
            <w:r w:rsidRPr="00BF3B24">
              <w:rPr>
                <w:rFonts w:ascii="Times New Roman" w:hAnsi="Times New Roman"/>
                <w:b/>
                <w:bCs/>
              </w:rPr>
              <w:t xml:space="preserve"> ЕОСДО. Ответственный – АО «Гринатом»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064111FE" w14:textId="62DCF3D8" w:rsidR="00DD6A79" w:rsidRPr="00EA5E4A" w:rsidRDefault="000A5720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7D6120">
              <w:rPr>
                <w:rFonts w:ascii="Times New Roman" w:hAnsi="Times New Roman"/>
                <w:bCs/>
              </w:rPr>
              <w:t>Обновление</w:t>
            </w:r>
            <w:r w:rsidR="00DD6A79" w:rsidRPr="007D6120">
              <w:rPr>
                <w:rFonts w:ascii="Times New Roman" w:hAnsi="Times New Roman"/>
                <w:bCs/>
              </w:rPr>
              <w:t xml:space="preserve"> ПО ЕОСДО</w:t>
            </w:r>
            <w:r w:rsidRPr="007D6120">
              <w:rPr>
                <w:rFonts w:ascii="Times New Roman" w:hAnsi="Times New Roman"/>
                <w:bCs/>
              </w:rPr>
              <w:t>,</w:t>
            </w:r>
            <w:r w:rsidR="00DD6A79" w:rsidRPr="007D6120">
              <w:rPr>
                <w:rFonts w:ascii="Times New Roman" w:hAnsi="Times New Roman"/>
                <w:bCs/>
              </w:rPr>
              <w:t xml:space="preserve"> установка релизов, сервисных пакетов и </w:t>
            </w:r>
            <w:proofErr w:type="spellStart"/>
            <w:r w:rsidR="00DD6A79" w:rsidRPr="007D6120">
              <w:rPr>
                <w:rFonts w:ascii="Times New Roman" w:hAnsi="Times New Roman"/>
                <w:bCs/>
              </w:rPr>
              <w:t>патчей</w:t>
            </w:r>
            <w:proofErr w:type="spellEnd"/>
            <w:r w:rsidRPr="007D6120">
              <w:rPr>
                <w:rFonts w:ascii="Times New Roman" w:hAnsi="Times New Roman"/>
                <w:bCs/>
              </w:rPr>
              <w:t xml:space="preserve"> ПО</w:t>
            </w:r>
            <w:r w:rsidR="00EA5E4A" w:rsidRPr="007D6120">
              <w:rPr>
                <w:rFonts w:ascii="Times New Roman" w:hAnsi="Times New Roman"/>
                <w:bCs/>
              </w:rPr>
              <w:t xml:space="preserve"> ЕОСДО на тестовом </w:t>
            </w:r>
            <w:r w:rsidR="00204DC3" w:rsidRPr="007D6120">
              <w:rPr>
                <w:rFonts w:ascii="Times New Roman" w:hAnsi="Times New Roman"/>
                <w:bCs/>
              </w:rPr>
              <w:t>ландшафте</w:t>
            </w:r>
            <w:r w:rsidR="00EA5E4A" w:rsidRPr="007D6120">
              <w:rPr>
                <w:rFonts w:ascii="Times New Roman" w:hAnsi="Times New Roman"/>
                <w:bCs/>
              </w:rPr>
              <w:t>.</w:t>
            </w:r>
          </w:p>
          <w:p w14:paraId="11497C4B" w14:textId="1EEC1FFB" w:rsidR="00DD6A79" w:rsidRDefault="00EA5E4A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204DC3">
              <w:rPr>
                <w:rFonts w:ascii="Times New Roman" w:hAnsi="Times New Roman"/>
                <w:bCs/>
              </w:rPr>
              <w:t xml:space="preserve">Проведение </w:t>
            </w:r>
            <w:r w:rsidR="00DD6A79" w:rsidRPr="00204DC3">
              <w:rPr>
                <w:rFonts w:ascii="Times New Roman" w:hAnsi="Times New Roman"/>
                <w:bCs/>
              </w:rPr>
              <w:t xml:space="preserve">экспресс </w:t>
            </w:r>
            <w:r w:rsidR="00D112CB" w:rsidRPr="00204DC3">
              <w:rPr>
                <w:rFonts w:ascii="Times New Roman" w:hAnsi="Times New Roman"/>
                <w:bCs/>
              </w:rPr>
              <w:t xml:space="preserve">тестирования </w:t>
            </w:r>
            <w:r w:rsidRPr="00204DC3">
              <w:rPr>
                <w:rFonts w:ascii="Times New Roman" w:hAnsi="Times New Roman"/>
                <w:bCs/>
              </w:rPr>
              <w:t xml:space="preserve">обновленного </w:t>
            </w:r>
            <w:r w:rsidR="005B2C88" w:rsidRPr="00204DC3">
              <w:rPr>
                <w:rFonts w:ascii="Times New Roman" w:hAnsi="Times New Roman"/>
                <w:bCs/>
              </w:rPr>
              <w:t xml:space="preserve">тестового ландшафта </w:t>
            </w:r>
            <w:r w:rsidRPr="00204DC3">
              <w:rPr>
                <w:rFonts w:ascii="Times New Roman" w:hAnsi="Times New Roman"/>
                <w:bCs/>
              </w:rPr>
              <w:t>ПО ЕОСДО</w:t>
            </w:r>
          </w:p>
          <w:p w14:paraId="3CBABF54" w14:textId="35E521FE" w:rsidR="00DD6A79" w:rsidRPr="00CF5C65" w:rsidRDefault="00263D47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="00DD6A79">
              <w:rPr>
                <w:rFonts w:ascii="Times New Roman" w:hAnsi="Times New Roman"/>
                <w:bCs/>
              </w:rPr>
              <w:t xml:space="preserve">ередача обновленного </w:t>
            </w:r>
            <w:r w:rsidR="00204DC3">
              <w:rPr>
                <w:rFonts w:ascii="Times New Roman" w:hAnsi="Times New Roman"/>
                <w:bCs/>
              </w:rPr>
              <w:t>ландшафта</w:t>
            </w:r>
            <w:r w:rsidR="007266B6">
              <w:rPr>
                <w:rFonts w:ascii="Times New Roman" w:hAnsi="Times New Roman"/>
                <w:bCs/>
              </w:rPr>
              <w:t xml:space="preserve"> ПО ЕОСДО</w:t>
            </w:r>
            <w:r w:rsidR="00DD6A79">
              <w:rPr>
                <w:rFonts w:ascii="Times New Roman" w:hAnsi="Times New Roman"/>
                <w:bCs/>
              </w:rPr>
              <w:t xml:space="preserve"> Заказчику для проведения тестирования перед обновлением продуктивного </w:t>
            </w:r>
            <w:r w:rsidR="00204DC3" w:rsidRPr="00204DC3">
              <w:rPr>
                <w:rFonts w:ascii="Times New Roman" w:hAnsi="Times New Roman"/>
                <w:bCs/>
              </w:rPr>
              <w:t xml:space="preserve">ландшафта </w:t>
            </w:r>
            <w:r w:rsidR="00A65A10">
              <w:rPr>
                <w:rFonts w:ascii="Times New Roman" w:hAnsi="Times New Roman"/>
                <w:bCs/>
              </w:rPr>
              <w:t>ПО</w:t>
            </w:r>
            <w:r w:rsidR="00DD6A79">
              <w:rPr>
                <w:rFonts w:ascii="Times New Roman" w:hAnsi="Times New Roman"/>
                <w:bCs/>
              </w:rPr>
              <w:t xml:space="preserve"> ЕОСДО.</w:t>
            </w:r>
          </w:p>
          <w:p w14:paraId="02B2207A" w14:textId="5A3242E3" w:rsidR="005350A8" w:rsidRPr="007266B6" w:rsidRDefault="005350A8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Оформление протокола выполненных работ со стороны АО «Гринатом», направление протокола в адрес Заказчика.</w:t>
            </w:r>
          </w:p>
          <w:p w14:paraId="6EB1BC6F" w14:textId="77777777" w:rsidR="00DD6A79" w:rsidRDefault="00DD6A79" w:rsidP="00BF3B2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1CA7F53A" w14:textId="15131B37" w:rsidR="00BF3B24" w:rsidRDefault="00BF3B24" w:rsidP="00BF3B2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Этап </w:t>
            </w:r>
            <w:r w:rsidR="007D6120" w:rsidRPr="007D6120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 xml:space="preserve"> – Тестирование обновленного тестового </w:t>
            </w:r>
            <w:r w:rsidR="00204DC3">
              <w:rPr>
                <w:rFonts w:ascii="Times New Roman" w:hAnsi="Times New Roman"/>
                <w:b/>
                <w:bCs/>
              </w:rPr>
              <w:t>ландшафта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16706D">
              <w:rPr>
                <w:rFonts w:ascii="Times New Roman" w:hAnsi="Times New Roman"/>
                <w:b/>
                <w:bCs/>
              </w:rPr>
              <w:t>ПО</w:t>
            </w:r>
            <w:r>
              <w:rPr>
                <w:rFonts w:ascii="Times New Roman" w:hAnsi="Times New Roman"/>
                <w:b/>
                <w:bCs/>
              </w:rPr>
              <w:t xml:space="preserve"> ЕОСДО. </w:t>
            </w:r>
            <w:r w:rsidRPr="00BF3B24">
              <w:rPr>
                <w:rFonts w:ascii="Times New Roman" w:hAnsi="Times New Roman"/>
                <w:b/>
                <w:bCs/>
              </w:rPr>
              <w:t xml:space="preserve">Ответственный – </w:t>
            </w:r>
            <w:r>
              <w:rPr>
                <w:rFonts w:ascii="Times New Roman" w:hAnsi="Times New Roman"/>
                <w:b/>
                <w:bCs/>
              </w:rPr>
              <w:t>Заказчик.</w:t>
            </w:r>
          </w:p>
          <w:p w14:paraId="2C4258C2" w14:textId="302CF05C" w:rsidR="00BF3B24" w:rsidRPr="00BF3B24" w:rsidRDefault="00BF3B24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BF3B24">
              <w:rPr>
                <w:rFonts w:ascii="Times New Roman" w:hAnsi="Times New Roman"/>
                <w:bCs/>
              </w:rPr>
              <w:t xml:space="preserve">Тестирование обновленного тестового </w:t>
            </w:r>
            <w:r w:rsidR="00204DC3">
              <w:rPr>
                <w:rFonts w:ascii="Times New Roman" w:hAnsi="Times New Roman"/>
                <w:bCs/>
              </w:rPr>
              <w:t>ландшафта</w:t>
            </w:r>
            <w:r w:rsidRPr="00BF3B24">
              <w:rPr>
                <w:rFonts w:ascii="Times New Roman" w:hAnsi="Times New Roman"/>
                <w:bCs/>
              </w:rPr>
              <w:t xml:space="preserve"> </w:t>
            </w:r>
            <w:r w:rsidR="0016706D">
              <w:rPr>
                <w:rFonts w:ascii="Times New Roman" w:hAnsi="Times New Roman"/>
                <w:bCs/>
              </w:rPr>
              <w:t>ПО</w:t>
            </w:r>
            <w:r w:rsidRPr="00BF3B24">
              <w:rPr>
                <w:rFonts w:ascii="Times New Roman" w:hAnsi="Times New Roman"/>
                <w:bCs/>
              </w:rPr>
              <w:t xml:space="preserve"> ЕОСДО осуществляется Заказчиком в срок не более 10 рабочих дней с момента завершения работ АО «Гринатом» по обновлению тестового </w:t>
            </w:r>
            <w:r w:rsidR="00204DC3">
              <w:rPr>
                <w:rFonts w:ascii="Times New Roman" w:hAnsi="Times New Roman"/>
                <w:bCs/>
              </w:rPr>
              <w:t>ландшафта</w:t>
            </w:r>
            <w:r w:rsidR="00204DC3" w:rsidRPr="00BF3B24">
              <w:rPr>
                <w:rFonts w:ascii="Times New Roman" w:hAnsi="Times New Roman"/>
                <w:bCs/>
              </w:rPr>
              <w:t xml:space="preserve"> </w:t>
            </w:r>
            <w:r w:rsidR="0016706D">
              <w:rPr>
                <w:rFonts w:ascii="Times New Roman" w:hAnsi="Times New Roman"/>
                <w:bCs/>
              </w:rPr>
              <w:t>ПО</w:t>
            </w:r>
            <w:r w:rsidRPr="00BF3B24">
              <w:rPr>
                <w:rFonts w:ascii="Times New Roman" w:hAnsi="Times New Roman"/>
                <w:bCs/>
              </w:rPr>
              <w:t xml:space="preserve"> ЕОСДО</w:t>
            </w:r>
          </w:p>
          <w:p w14:paraId="71FC8273" w14:textId="1B6DB1E0" w:rsidR="00DD6A79" w:rsidRPr="00DD6A79" w:rsidRDefault="00DD6A79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DD6A79">
              <w:rPr>
                <w:rFonts w:ascii="Times New Roman" w:hAnsi="Times New Roman"/>
                <w:bCs/>
              </w:rPr>
              <w:t xml:space="preserve">Ошибки, выявленные Заказчиком на этапе тестирования обновленного тестового </w:t>
            </w:r>
            <w:r w:rsidR="00204DC3">
              <w:rPr>
                <w:rFonts w:ascii="Times New Roman" w:hAnsi="Times New Roman"/>
                <w:bCs/>
              </w:rPr>
              <w:t>ландшафта</w:t>
            </w:r>
            <w:r w:rsidRPr="00DD6A79">
              <w:rPr>
                <w:rFonts w:ascii="Times New Roman" w:hAnsi="Times New Roman"/>
                <w:bCs/>
              </w:rPr>
              <w:br/>
            </w:r>
            <w:r w:rsidR="00A65A10">
              <w:rPr>
                <w:rFonts w:ascii="Times New Roman" w:hAnsi="Times New Roman"/>
                <w:bCs/>
              </w:rPr>
              <w:t>ПО</w:t>
            </w:r>
            <w:r w:rsidRPr="00DD6A79">
              <w:rPr>
                <w:rFonts w:ascii="Times New Roman" w:hAnsi="Times New Roman"/>
                <w:bCs/>
              </w:rPr>
              <w:t xml:space="preserve"> ЕОСДО </w:t>
            </w:r>
            <w:r w:rsidR="005350A8">
              <w:rPr>
                <w:rFonts w:ascii="Times New Roman" w:hAnsi="Times New Roman"/>
                <w:bCs/>
              </w:rPr>
              <w:t>направляются</w:t>
            </w:r>
            <w:r w:rsidRPr="00DD6A79">
              <w:rPr>
                <w:rFonts w:ascii="Times New Roman" w:hAnsi="Times New Roman"/>
                <w:bCs/>
              </w:rPr>
              <w:t xml:space="preserve"> в АО «Гринатом» путем подачи обращения на </w:t>
            </w:r>
            <w:hyperlink r:id="rId17" w:history="1">
              <w:r w:rsidRPr="00DD6A79">
                <w:rPr>
                  <w:rStyle w:val="affa"/>
                  <w:rFonts w:ascii="Times New Roman" w:hAnsi="Times New Roman"/>
                  <w:szCs w:val="24"/>
                </w:rPr>
                <w:t>1111@greenatom.ru</w:t>
              </w:r>
            </w:hyperlink>
          </w:p>
          <w:p w14:paraId="4AEE876F" w14:textId="77777777" w:rsidR="00BF3B24" w:rsidRPr="00BF3B24" w:rsidRDefault="00BF3B24" w:rsidP="00BF3B24">
            <w:pPr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  <w:p w14:paraId="00ABFB49" w14:textId="597D7987" w:rsidR="00BF3B24" w:rsidRPr="00BF3B24" w:rsidRDefault="00BF3B24" w:rsidP="00BF3B2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Этап </w:t>
            </w:r>
            <w:r w:rsidR="007D6120" w:rsidRPr="007D6120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 xml:space="preserve"> - </w:t>
            </w:r>
            <w:r w:rsidRPr="00BF3B24">
              <w:rPr>
                <w:rFonts w:ascii="Times New Roman" w:hAnsi="Times New Roman"/>
                <w:b/>
                <w:bCs/>
              </w:rPr>
              <w:t xml:space="preserve">Обновление </w:t>
            </w:r>
            <w:r>
              <w:rPr>
                <w:rFonts w:ascii="Times New Roman" w:hAnsi="Times New Roman"/>
                <w:b/>
                <w:bCs/>
              </w:rPr>
              <w:t>продуктивного</w:t>
            </w:r>
            <w:r w:rsidRPr="00BF3B24">
              <w:rPr>
                <w:rFonts w:ascii="Times New Roman" w:hAnsi="Times New Roman"/>
                <w:b/>
                <w:bCs/>
              </w:rPr>
              <w:t xml:space="preserve"> </w:t>
            </w:r>
            <w:r w:rsidR="00204DC3">
              <w:rPr>
                <w:rFonts w:ascii="Times New Roman" w:hAnsi="Times New Roman"/>
                <w:b/>
                <w:bCs/>
              </w:rPr>
              <w:t>ландшафта</w:t>
            </w:r>
            <w:r w:rsidRPr="00BF3B24">
              <w:rPr>
                <w:rFonts w:ascii="Times New Roman" w:hAnsi="Times New Roman"/>
                <w:b/>
                <w:bCs/>
              </w:rPr>
              <w:t xml:space="preserve"> </w:t>
            </w:r>
            <w:r w:rsidR="005F0DE3">
              <w:rPr>
                <w:rFonts w:ascii="Times New Roman" w:hAnsi="Times New Roman"/>
                <w:b/>
                <w:bCs/>
              </w:rPr>
              <w:t>ПО</w:t>
            </w:r>
            <w:r w:rsidRPr="00BF3B24">
              <w:rPr>
                <w:rFonts w:ascii="Times New Roman" w:hAnsi="Times New Roman"/>
                <w:b/>
                <w:bCs/>
              </w:rPr>
              <w:t xml:space="preserve"> ЕОСДО. Ответственный – АО «Гринатом»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BF3B24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5235B2ED" w14:textId="105BB611" w:rsidR="00263D47" w:rsidRPr="00EA5E4A" w:rsidRDefault="00263D47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Обновление</w:t>
            </w:r>
            <w:r w:rsidRPr="00BD7CC2">
              <w:rPr>
                <w:rFonts w:ascii="Times New Roman" w:hAnsi="Times New Roman"/>
                <w:bCs/>
              </w:rPr>
              <w:t xml:space="preserve"> </w:t>
            </w:r>
            <w:r w:rsidRPr="00BD7CC2">
              <w:rPr>
                <w:rFonts w:ascii="Times New Roman" w:hAnsi="Times New Roman"/>
                <w:color w:val="000000"/>
                <w:szCs w:val="24"/>
              </w:rPr>
              <w:t>ПО ЕОСДО</w:t>
            </w: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  <w:r w:rsidRPr="00BD7CC2">
              <w:rPr>
                <w:rFonts w:ascii="Times New Roman" w:hAnsi="Times New Roman"/>
                <w:bCs/>
              </w:rPr>
              <w:t xml:space="preserve"> </w:t>
            </w:r>
            <w:r w:rsidRPr="00BD7CC2">
              <w:rPr>
                <w:rFonts w:ascii="Times New Roman" w:hAnsi="Times New Roman"/>
              </w:rPr>
              <w:t>у</w:t>
            </w:r>
            <w:r w:rsidRPr="00BD7CC2">
              <w:rPr>
                <w:rFonts w:ascii="Times New Roman" w:hAnsi="Times New Roman"/>
                <w:bCs/>
              </w:rPr>
              <w:t xml:space="preserve">становка релизов, сервисных пакетов и </w:t>
            </w:r>
            <w:proofErr w:type="spellStart"/>
            <w:r w:rsidRPr="00BD7CC2">
              <w:rPr>
                <w:rFonts w:ascii="Times New Roman" w:hAnsi="Times New Roman"/>
                <w:bCs/>
              </w:rPr>
              <w:t>патчей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ПО ЕОСДО</w:t>
            </w:r>
            <w:r w:rsidRPr="00EA5E4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на продуктивном </w:t>
            </w:r>
            <w:r w:rsidR="00204DC3">
              <w:rPr>
                <w:rFonts w:ascii="Times New Roman" w:hAnsi="Times New Roman"/>
                <w:bCs/>
              </w:rPr>
              <w:t>ландшафте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711E17D2" w14:textId="3AC5729F" w:rsidR="00263D47" w:rsidRDefault="005B2C88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 w:rsidRPr="00204DC3">
              <w:rPr>
                <w:rFonts w:ascii="Times New Roman" w:hAnsi="Times New Roman"/>
                <w:bCs/>
              </w:rPr>
              <w:t>Проведение экспресс тестирования обновленного продуктивного ландшафта ПО ЕОСДО</w:t>
            </w:r>
          </w:p>
          <w:p w14:paraId="2A84B872" w14:textId="28F906DB" w:rsidR="00263D47" w:rsidRPr="00CF5C65" w:rsidRDefault="00263D47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Передача обновленного </w:t>
            </w:r>
            <w:r w:rsidR="00204DC3">
              <w:rPr>
                <w:rFonts w:ascii="Times New Roman" w:hAnsi="Times New Roman"/>
                <w:bCs/>
              </w:rPr>
              <w:t>ландшафта</w:t>
            </w:r>
            <w:r w:rsidR="005350A8">
              <w:rPr>
                <w:rFonts w:ascii="Times New Roman" w:hAnsi="Times New Roman"/>
                <w:bCs/>
              </w:rPr>
              <w:t xml:space="preserve"> ПО ЕОСДО</w:t>
            </w:r>
            <w:r>
              <w:rPr>
                <w:rFonts w:ascii="Times New Roman" w:hAnsi="Times New Roman"/>
                <w:bCs/>
              </w:rPr>
              <w:t xml:space="preserve"> Заказчику.</w:t>
            </w:r>
          </w:p>
          <w:p w14:paraId="43A6ABBA" w14:textId="2488074E" w:rsidR="005350A8" w:rsidRDefault="005350A8" w:rsidP="007D6120">
            <w:pPr>
              <w:pStyle w:val="ac"/>
              <w:numPr>
                <w:ilvl w:val="2"/>
                <w:numId w:val="9"/>
              </w:numPr>
              <w:spacing w:after="0" w:line="240" w:lineRule="auto"/>
              <w:ind w:left="26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Оформление протокола выполненных работ со стороны АО «Гринатом», направление протокола в адрес Заказчика.</w:t>
            </w:r>
          </w:p>
          <w:p w14:paraId="44F7A10D" w14:textId="6AEA4F41" w:rsidR="00204DC3" w:rsidRDefault="00204DC3" w:rsidP="005350A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DCB99EE" w14:textId="77777777" w:rsidR="00C7335A" w:rsidRPr="00CF5C65" w:rsidRDefault="00C7335A" w:rsidP="00CF5C65">
            <w:pPr>
              <w:spacing w:after="0" w:line="240" w:lineRule="auto"/>
              <w:rPr>
                <w:rFonts w:ascii="Times New Roman" w:hAnsi="Times New Roman"/>
                <w:b/>
                <w:lang w:eastAsia="x-none"/>
              </w:rPr>
            </w:pPr>
            <w:r w:rsidRPr="00CF5C65">
              <w:rPr>
                <w:rFonts w:ascii="Times New Roman" w:hAnsi="Times New Roman"/>
                <w:b/>
                <w:lang w:eastAsia="x-none"/>
              </w:rPr>
              <w:t>Ограничения в части обслуживания ПО ЕОСДО</w:t>
            </w:r>
          </w:p>
          <w:p w14:paraId="676216C3" w14:textId="1BA4E039" w:rsidR="00C7335A" w:rsidRPr="0020625D" w:rsidRDefault="00D24CED" w:rsidP="0020625D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589" w:hanging="567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</w:t>
            </w:r>
            <w:r w:rsidR="00C7335A" w:rsidRPr="0020625D">
              <w:rPr>
                <w:rFonts w:ascii="Times New Roman" w:hAnsi="Times New Roman"/>
                <w:color w:val="000000"/>
                <w:szCs w:val="24"/>
              </w:rPr>
              <w:t xml:space="preserve">В рамках настоящей услуги не осуществляется поддержка </w:t>
            </w:r>
            <w:r w:rsidR="00C7335A" w:rsidRPr="0020625D">
              <w:rPr>
                <w:rFonts w:ascii="Times New Roman" w:hAnsi="Times New Roman"/>
              </w:rPr>
              <w:t>программного обеспечения Единой отраслевой системы электронного документооборота (локальная инсталляция) в части следующих бизнес-сценариев:</w:t>
            </w:r>
          </w:p>
          <w:p w14:paraId="391024FC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</w:rPr>
              <w:t>Бизнес-сценарий № 2.1. Обеспечение деятельности коллегиальных органов управления дочерних и зависимых обществ;</w:t>
            </w:r>
          </w:p>
          <w:p w14:paraId="3B67B1D6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Бизнес-сценарий № 5.1. Переписка между предприятиями отрасли;</w:t>
            </w:r>
          </w:p>
          <w:p w14:paraId="141E33DD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Бизнес-сценарий № 5.2. Сквозное согласование документов между предприятиями отрасли;</w:t>
            </w:r>
          </w:p>
          <w:p w14:paraId="65B865F2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Бизнес-сценарий № 5.3. Сквозной контроль исполнения поручений между предприятиями отрасли;</w:t>
            </w:r>
          </w:p>
          <w:p w14:paraId="6E2BEBBF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 xml:space="preserve">Бизнес-сценарий № 8. Лицензии и сертификаты (только для </w:t>
            </w:r>
            <w:proofErr w:type="spellStart"/>
            <w:r w:rsidRPr="00CF5C65">
              <w:rPr>
                <w:rFonts w:ascii="Times New Roman" w:hAnsi="Times New Roman"/>
              </w:rPr>
              <w:t>Госкорпорации</w:t>
            </w:r>
            <w:proofErr w:type="spellEnd"/>
            <w:r w:rsidRPr="00CF5C65">
              <w:rPr>
                <w:rFonts w:ascii="Times New Roman" w:hAnsi="Times New Roman"/>
              </w:rPr>
              <w:t xml:space="preserve"> «</w:t>
            </w:r>
            <w:proofErr w:type="spellStart"/>
            <w:r w:rsidRPr="00CF5C65">
              <w:rPr>
                <w:rFonts w:ascii="Times New Roman" w:hAnsi="Times New Roman"/>
              </w:rPr>
              <w:t>Росатом</w:t>
            </w:r>
            <w:proofErr w:type="spellEnd"/>
            <w:r w:rsidRPr="00CF5C65">
              <w:rPr>
                <w:rFonts w:ascii="Times New Roman" w:hAnsi="Times New Roman"/>
              </w:rPr>
              <w:t>»);</w:t>
            </w:r>
          </w:p>
          <w:p w14:paraId="260001BD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Бизнес-сценарий № 10. Электронный архив бухгалтерских документов</w:t>
            </w:r>
            <w:r w:rsidRPr="00CF5C65">
              <w:rPr>
                <w:rFonts w:ascii="Times New Roman" w:hAnsi="Times New Roman"/>
                <w:lang w:val="ru-RU"/>
              </w:rPr>
              <w:t xml:space="preserve"> (для предприятий на обслуживании в ОЦО АО «Гринатом»)</w:t>
            </w:r>
            <w:r w:rsidRPr="00CF5C65">
              <w:rPr>
                <w:rFonts w:ascii="Times New Roman" w:hAnsi="Times New Roman"/>
              </w:rPr>
              <w:t>;</w:t>
            </w:r>
          </w:p>
          <w:p w14:paraId="694F732B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 xml:space="preserve">Бизнес-сценарий № 13. Взаимодействие ЕОСДО с системой МЭДО (только для </w:t>
            </w:r>
            <w:proofErr w:type="spellStart"/>
            <w:r w:rsidRPr="00CF5C65">
              <w:rPr>
                <w:rFonts w:ascii="Times New Roman" w:hAnsi="Times New Roman"/>
              </w:rPr>
              <w:t>Госкорпорации</w:t>
            </w:r>
            <w:proofErr w:type="spellEnd"/>
            <w:r w:rsidRPr="00CF5C65">
              <w:rPr>
                <w:rFonts w:ascii="Times New Roman" w:hAnsi="Times New Roman"/>
              </w:rPr>
              <w:t xml:space="preserve"> «</w:t>
            </w:r>
            <w:proofErr w:type="spellStart"/>
            <w:r w:rsidRPr="00CF5C65">
              <w:rPr>
                <w:rFonts w:ascii="Times New Roman" w:hAnsi="Times New Roman"/>
              </w:rPr>
              <w:t>Росатом</w:t>
            </w:r>
            <w:proofErr w:type="spellEnd"/>
            <w:r w:rsidRPr="00CF5C65">
              <w:rPr>
                <w:rFonts w:ascii="Times New Roman" w:hAnsi="Times New Roman"/>
              </w:rPr>
              <w:t>»);</w:t>
            </w:r>
          </w:p>
          <w:p w14:paraId="28022BB6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 xml:space="preserve">Бизнес-сценарий № 14. Контроль безопасности ЯРОО организаций </w:t>
            </w:r>
            <w:proofErr w:type="spellStart"/>
            <w:r w:rsidRPr="00CF5C65">
              <w:rPr>
                <w:rFonts w:ascii="Times New Roman" w:hAnsi="Times New Roman"/>
              </w:rPr>
              <w:t>Госкорпорации</w:t>
            </w:r>
            <w:proofErr w:type="spellEnd"/>
            <w:r w:rsidRPr="00CF5C65">
              <w:rPr>
                <w:rFonts w:ascii="Times New Roman" w:hAnsi="Times New Roman"/>
              </w:rPr>
              <w:t xml:space="preserve"> «</w:t>
            </w:r>
            <w:proofErr w:type="spellStart"/>
            <w:r w:rsidRPr="00CF5C65">
              <w:rPr>
                <w:rFonts w:ascii="Times New Roman" w:hAnsi="Times New Roman"/>
              </w:rPr>
              <w:t>Росатом</w:t>
            </w:r>
            <w:proofErr w:type="spellEnd"/>
            <w:r w:rsidRPr="00CF5C65">
              <w:rPr>
                <w:rFonts w:ascii="Times New Roman" w:hAnsi="Times New Roman"/>
              </w:rPr>
              <w:t>»</w:t>
            </w:r>
            <w:r w:rsidRPr="00CF5C65">
              <w:rPr>
                <w:rFonts w:ascii="Times New Roman" w:hAnsi="Times New Roman"/>
                <w:lang w:val="ru-RU"/>
              </w:rPr>
              <w:t xml:space="preserve"> (только для централизованной инсталляции)</w:t>
            </w:r>
            <w:r w:rsidRPr="00CF5C65">
              <w:rPr>
                <w:rFonts w:ascii="Times New Roman" w:hAnsi="Times New Roman"/>
              </w:rPr>
              <w:t>;</w:t>
            </w:r>
          </w:p>
          <w:p w14:paraId="7653BEF4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Бизнес-сценарий № 16. Корпоративная информация</w:t>
            </w:r>
            <w:r w:rsidRPr="00CF5C65">
              <w:rPr>
                <w:rFonts w:ascii="Times New Roman" w:hAnsi="Times New Roman"/>
                <w:lang w:val="ru-RU"/>
              </w:rPr>
              <w:t xml:space="preserve"> (только для </w:t>
            </w:r>
            <w:proofErr w:type="spellStart"/>
            <w:r w:rsidRPr="00CF5C65">
              <w:rPr>
                <w:rFonts w:ascii="Times New Roman" w:hAnsi="Times New Roman"/>
                <w:lang w:val="ru-RU"/>
              </w:rPr>
              <w:t>Госкорпорации</w:t>
            </w:r>
            <w:proofErr w:type="spellEnd"/>
            <w:r w:rsidRPr="00CF5C65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CF5C65">
              <w:rPr>
                <w:rFonts w:ascii="Times New Roman" w:hAnsi="Times New Roman"/>
                <w:lang w:val="ru-RU"/>
              </w:rPr>
              <w:t>Росатом</w:t>
            </w:r>
            <w:proofErr w:type="spellEnd"/>
            <w:r w:rsidRPr="00CF5C65">
              <w:rPr>
                <w:rFonts w:ascii="Times New Roman" w:hAnsi="Times New Roman"/>
                <w:lang w:val="ru-RU"/>
              </w:rPr>
              <w:t>»)</w:t>
            </w:r>
            <w:r w:rsidRPr="00CF5C65">
              <w:rPr>
                <w:rFonts w:ascii="Times New Roman" w:hAnsi="Times New Roman"/>
              </w:rPr>
              <w:t>;</w:t>
            </w:r>
          </w:p>
          <w:p w14:paraId="05D18EAE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Бизнес-сценарий № 17. Электронный архив документации для учета основных средств</w:t>
            </w:r>
            <w:r w:rsidRPr="00CF5C65">
              <w:rPr>
                <w:rFonts w:ascii="Times New Roman" w:hAnsi="Times New Roman"/>
                <w:lang w:val="ru-RU"/>
              </w:rPr>
              <w:t xml:space="preserve"> (для предприятий на обслуживании в ОЦО АО «Гринатом»)</w:t>
            </w:r>
            <w:r w:rsidRPr="00CF5C65">
              <w:rPr>
                <w:rFonts w:ascii="Times New Roman" w:hAnsi="Times New Roman"/>
              </w:rPr>
              <w:t>;</w:t>
            </w:r>
          </w:p>
          <w:p w14:paraId="535B5C63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Сервисный сценарий № C7. Интеграция с ЭЦП</w:t>
            </w:r>
            <w:r w:rsidRPr="00CF5C65">
              <w:rPr>
                <w:rFonts w:ascii="Times New Roman" w:hAnsi="Times New Roman"/>
                <w:lang w:val="ru-RU"/>
              </w:rPr>
              <w:t xml:space="preserve"> (только для централизованной инсталляции ЕОСДО, интегрированной с СЭП и корпоративным удостоверяющим центром ГК «</w:t>
            </w:r>
            <w:proofErr w:type="spellStart"/>
            <w:r w:rsidRPr="00CF5C65">
              <w:rPr>
                <w:rFonts w:ascii="Times New Roman" w:hAnsi="Times New Roman"/>
                <w:lang w:val="ru-RU"/>
              </w:rPr>
              <w:t>Росатом</w:t>
            </w:r>
            <w:proofErr w:type="spellEnd"/>
            <w:r w:rsidRPr="00CF5C65">
              <w:rPr>
                <w:rFonts w:ascii="Times New Roman" w:hAnsi="Times New Roman"/>
                <w:lang w:val="ru-RU"/>
              </w:rPr>
              <w:t>» для обеспечения функционирования облачной подписи)</w:t>
            </w:r>
            <w:r w:rsidRPr="00CF5C65">
              <w:rPr>
                <w:rFonts w:ascii="Times New Roman" w:hAnsi="Times New Roman"/>
              </w:rPr>
              <w:t>;</w:t>
            </w:r>
          </w:p>
          <w:p w14:paraId="72F41E20" w14:textId="77777777" w:rsidR="00C7335A" w:rsidRPr="00CF5C65" w:rsidRDefault="00C7335A" w:rsidP="00CF5C65">
            <w:pPr>
              <w:pStyle w:val="ac"/>
              <w:spacing w:after="0" w:line="240" w:lineRule="auto"/>
              <w:ind w:left="487"/>
              <w:rPr>
                <w:rFonts w:ascii="Times New Roman" w:hAnsi="Times New Roman"/>
              </w:rPr>
            </w:pPr>
          </w:p>
          <w:p w14:paraId="1A349B80" w14:textId="1F3AA35B" w:rsidR="00C7335A" w:rsidRPr="00CF5C65" w:rsidRDefault="003B75D3" w:rsidP="00CF5C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1.8.31</w:t>
            </w:r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 xml:space="preserve"> В рамках настоящей услуги не осуществляется поддержка интеграционного функционала </w:t>
            </w:r>
            <w:r w:rsidR="00C7335A" w:rsidRPr="00CF5C65">
              <w:rPr>
                <w:rFonts w:ascii="Times New Roman" w:hAnsi="Times New Roman"/>
              </w:rPr>
              <w:t>программного обеспечения Единой отраслевой системы электронного документооборота (локальная инсталляция) в</w:t>
            </w:r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 xml:space="preserve"> части интеграции с корпоративными </w:t>
            </w:r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br/>
              <w:t xml:space="preserve">ИТ-системами: 1C ERP, SAP ERP, ЕОС Закупки (SAP SRM), ЕОС НСИ, БКУ, Сириус, </w:t>
            </w:r>
            <w:proofErr w:type="spellStart"/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>МониторАктив</w:t>
            </w:r>
            <w:proofErr w:type="spellEnd"/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 xml:space="preserve">, РДР, Оракул, СЭП, ИСУПРИД, КХД, МЭДО, СЭД МБ, СЭП АО «Гринатом» (в части взаимодействия с УКЭП), </w:t>
            </w:r>
            <w:proofErr w:type="spellStart"/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>Litigation</w:t>
            </w:r>
            <w:proofErr w:type="spellEnd"/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 xml:space="preserve">, АИС ГСН, ИС Горячая линия», ПО </w:t>
            </w:r>
            <w:proofErr w:type="spellStart"/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>Captiva</w:t>
            </w:r>
            <w:proofErr w:type="spellEnd"/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>, ВДНМ, МРМР, ADFS).</w:t>
            </w:r>
          </w:p>
          <w:p w14:paraId="6F3E4A4D" w14:textId="77777777" w:rsidR="00C7335A" w:rsidRPr="00CF5C65" w:rsidRDefault="00C7335A" w:rsidP="00CF5C6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tbl>
            <w:tblPr>
              <w:tblStyle w:val="a9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3"/>
              <w:gridCol w:w="8466"/>
            </w:tblGrid>
            <w:tr w:rsidR="00C7335A" w:rsidRPr="00CF5C65" w14:paraId="09776506" w14:textId="77777777" w:rsidTr="005C13C1">
              <w:tc>
                <w:tcPr>
                  <w:tcW w:w="1470" w:type="dxa"/>
                </w:tcPr>
                <w:p w14:paraId="43B54CC8" w14:textId="77777777" w:rsidR="00C7335A" w:rsidRPr="00CF5C65" w:rsidRDefault="00C7335A" w:rsidP="00CF5C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CF5C65">
                    <w:rPr>
                      <w:rFonts w:ascii="Times New Roman" w:hAnsi="Times New Roman"/>
                      <w:b/>
                      <w:bCs/>
                      <w:szCs w:val="24"/>
                    </w:rPr>
                    <w:t>ИТ система</w:t>
                  </w:r>
                </w:p>
              </w:tc>
              <w:tc>
                <w:tcPr>
                  <w:tcW w:w="8650" w:type="dxa"/>
                </w:tcPr>
                <w:p w14:paraId="1D4F6236" w14:textId="77777777" w:rsidR="00C7335A" w:rsidRPr="00CF5C65" w:rsidRDefault="00C7335A" w:rsidP="00CF5C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CF5C65">
                    <w:rPr>
                      <w:rFonts w:ascii="Times New Roman" w:hAnsi="Times New Roman"/>
                      <w:b/>
                      <w:bCs/>
                      <w:szCs w:val="24"/>
                    </w:rPr>
                    <w:t>Группа процессов, поддержка которых не осуществляется</w:t>
                  </w:r>
                  <w:r w:rsidRPr="00CF5C65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</w:p>
              </w:tc>
            </w:tr>
            <w:tr w:rsidR="00C7335A" w:rsidRPr="00CF5C65" w14:paraId="4CD9A7EC" w14:textId="77777777" w:rsidTr="005C13C1">
              <w:tc>
                <w:tcPr>
                  <w:tcW w:w="1470" w:type="dxa"/>
                </w:tcPr>
                <w:p w14:paraId="446B3B85" w14:textId="77777777" w:rsidR="00C7335A" w:rsidRPr="00CF5C65" w:rsidRDefault="00C7335A" w:rsidP="00CF5C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F5C65">
                    <w:rPr>
                      <w:rFonts w:ascii="Times New Roman" w:hAnsi="Times New Roman"/>
                    </w:rPr>
                    <w:t>1C</w:t>
                  </w:r>
                  <w:r w:rsidRPr="00CF5C65"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 w:rsidRPr="00CF5C65">
                    <w:rPr>
                      <w:rFonts w:ascii="Times New Roman" w:hAnsi="Times New Roman"/>
                    </w:rPr>
                    <w:t>ERP</w:t>
                  </w:r>
                </w:p>
              </w:tc>
              <w:tc>
                <w:tcPr>
                  <w:tcW w:w="8650" w:type="dxa"/>
                </w:tcPr>
                <w:p w14:paraId="60D73AD3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Передача первичной бухгалтерской документации;</w:t>
                  </w:r>
                </w:p>
                <w:p w14:paraId="3BF8A4DE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Получение из учетной системы платежных поручений</w:t>
                  </w:r>
                  <w:r w:rsidRPr="00CF5C65">
                    <w:br/>
                  </w:r>
                </w:p>
              </w:tc>
            </w:tr>
            <w:tr w:rsidR="00C7335A" w:rsidRPr="00CF5C65" w14:paraId="1468B2B9" w14:textId="77777777" w:rsidTr="005C13C1">
              <w:tc>
                <w:tcPr>
                  <w:tcW w:w="1470" w:type="dxa"/>
                </w:tcPr>
                <w:p w14:paraId="550BE951" w14:textId="77777777" w:rsidR="00C7335A" w:rsidRPr="00CF5C65" w:rsidRDefault="00C7335A" w:rsidP="00CF5C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F5C65">
                    <w:rPr>
                      <w:rFonts w:ascii="Times New Roman" w:hAnsi="Times New Roman"/>
                    </w:rPr>
                    <w:t>SAP</w:t>
                  </w:r>
                  <w:r w:rsidRPr="00CF5C65"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 w:rsidRPr="00CF5C65">
                    <w:rPr>
                      <w:rFonts w:ascii="Times New Roman" w:hAnsi="Times New Roman"/>
                    </w:rPr>
                    <w:t>ERP</w:t>
                  </w:r>
                </w:p>
              </w:tc>
              <w:tc>
                <w:tcPr>
                  <w:tcW w:w="8650" w:type="dxa"/>
                </w:tcPr>
                <w:p w14:paraId="4502A76F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Передача первичной бухгалтерской документации;</w:t>
                  </w:r>
                </w:p>
                <w:p w14:paraId="11DE3374" w14:textId="77777777" w:rsidR="00C7335A" w:rsidRPr="00CF5C65" w:rsidRDefault="00C7335A" w:rsidP="00CF5C65">
                  <w:pPr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after="0" w:line="315" w:lineRule="exact"/>
                    <w:rPr>
                      <w:rFonts w:ascii="Times New Roman" w:hAnsi="Times New Roman"/>
                      <w:lang w:eastAsia="en-US"/>
                    </w:rPr>
                  </w:pPr>
                  <w:r w:rsidRPr="00CF5C65">
                    <w:rPr>
                      <w:rFonts w:ascii="Times New Roman" w:hAnsi="Times New Roman"/>
                      <w:lang w:eastAsia="en-US"/>
                    </w:rPr>
                    <w:t>Получение из учетной системы платежных поручений.</w:t>
                  </w:r>
                  <w:r w:rsidRPr="00CF5C65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C7335A" w:rsidRPr="00CF5C65" w14:paraId="6AEA0CAE" w14:textId="77777777" w:rsidTr="005C13C1">
              <w:tc>
                <w:tcPr>
                  <w:tcW w:w="1470" w:type="dxa"/>
                </w:tcPr>
                <w:p w14:paraId="0F9D24EC" w14:textId="77777777" w:rsidR="00C7335A" w:rsidRPr="00CF5C65" w:rsidRDefault="00C7335A" w:rsidP="00CF5C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F5C65">
                    <w:rPr>
                      <w:rFonts w:ascii="Times New Roman" w:hAnsi="Times New Roman"/>
                    </w:rPr>
                    <w:t>SAP</w:t>
                  </w:r>
                  <w:r w:rsidRPr="00CF5C65"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 w:rsidRPr="00CF5C65">
                    <w:rPr>
                      <w:rFonts w:ascii="Times New Roman" w:hAnsi="Times New Roman"/>
                    </w:rPr>
                    <w:t>SRM</w:t>
                  </w:r>
                </w:p>
              </w:tc>
              <w:tc>
                <w:tcPr>
                  <w:tcW w:w="8650" w:type="dxa"/>
                </w:tcPr>
                <w:p w14:paraId="1A9E30AD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Согласование документов по проекту ЗП/ЗД;</w:t>
                  </w:r>
                </w:p>
                <w:p w14:paraId="41BE2681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Согласование документов ответ на запрос разъяснений/извещение о внесении изменений/протокол закупочной документации;</w:t>
                  </w:r>
                </w:p>
                <w:p w14:paraId="36D7EB8B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Согласование договора / дополнительного соглашения;</w:t>
                  </w:r>
                </w:p>
                <w:p w14:paraId="147414AE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Расторжение договора;</w:t>
                  </w:r>
                </w:p>
                <w:p w14:paraId="444A213D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Интеграционное взаимодействие для исполнения постановления правительства 1132.</w:t>
                  </w:r>
                  <w:r w:rsidRPr="00CF5C65">
                    <w:br/>
                  </w:r>
                </w:p>
              </w:tc>
            </w:tr>
            <w:tr w:rsidR="00C7335A" w:rsidRPr="00CF5C65" w14:paraId="662A98B6" w14:textId="77777777" w:rsidTr="005C13C1">
              <w:tc>
                <w:tcPr>
                  <w:tcW w:w="1470" w:type="dxa"/>
                </w:tcPr>
                <w:p w14:paraId="2FF56227" w14:textId="77777777" w:rsidR="00C7335A" w:rsidRPr="00CF5C65" w:rsidRDefault="00C7335A" w:rsidP="00CF5C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F5C65">
                    <w:rPr>
                      <w:rFonts w:ascii="Times New Roman" w:hAnsi="Times New Roman"/>
                    </w:rPr>
                    <w:t>ЕОС</w:t>
                  </w:r>
                  <w:r w:rsidRPr="00CF5C65"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 w:rsidRPr="00CF5C65">
                    <w:rPr>
                      <w:rFonts w:ascii="Times New Roman" w:hAnsi="Times New Roman"/>
                    </w:rPr>
                    <w:t>НСИ</w:t>
                  </w:r>
                </w:p>
              </w:tc>
              <w:tc>
                <w:tcPr>
                  <w:tcW w:w="8650" w:type="dxa"/>
                </w:tcPr>
                <w:p w14:paraId="73C33E38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Получение справочника «Контрагенты»;</w:t>
                  </w:r>
                </w:p>
                <w:p w14:paraId="2436D232" w14:textId="77777777" w:rsidR="00C7335A" w:rsidRPr="00CF5C65" w:rsidRDefault="00C7335A" w:rsidP="00CF5C65">
                  <w:pPr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after="0" w:line="315" w:lineRule="exact"/>
                    <w:rPr>
                      <w:rFonts w:ascii="Times New Roman" w:hAnsi="Times New Roman"/>
                      <w:lang w:eastAsia="en-US"/>
                    </w:rPr>
                  </w:pPr>
                  <w:r w:rsidRPr="00CF5C65">
                    <w:rPr>
                      <w:rFonts w:ascii="Times New Roman" w:hAnsi="Times New Roman"/>
                      <w:lang w:eastAsia="en-US"/>
                    </w:rPr>
                    <w:t>Получение справочника «Организации и филиалы».</w:t>
                  </w:r>
                  <w:r w:rsidRPr="00CF5C65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C7335A" w:rsidRPr="00CF5C65" w14:paraId="4F04124D" w14:textId="77777777" w:rsidTr="005C13C1">
              <w:tc>
                <w:tcPr>
                  <w:tcW w:w="1470" w:type="dxa"/>
                </w:tcPr>
                <w:p w14:paraId="0B316213" w14:textId="77777777" w:rsidR="00C7335A" w:rsidRPr="00CF5C65" w:rsidRDefault="00C7335A" w:rsidP="00CF5C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F5C65">
                    <w:rPr>
                      <w:rFonts w:ascii="Times New Roman" w:hAnsi="Times New Roman"/>
                    </w:rPr>
                    <w:t>БКУ</w:t>
                  </w:r>
                </w:p>
              </w:tc>
              <w:tc>
                <w:tcPr>
                  <w:tcW w:w="8650" w:type="dxa"/>
                </w:tcPr>
                <w:p w14:paraId="008C3239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Получение справочника «Виды корпоративных вопросов»;</w:t>
                  </w:r>
                </w:p>
                <w:p w14:paraId="1D6F547B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Получение справочника «Наименования видов документов» в части видов договоров;</w:t>
                  </w:r>
                </w:p>
                <w:p w14:paraId="5308A6C2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Выгрузка данных и фалов по документам коллегиальных органов управления;</w:t>
                  </w:r>
                </w:p>
                <w:p w14:paraId="0DF24F09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 xml:space="preserve">Получения ссылок на карточки документов ЕОСДО и импорта в БКУ </w:t>
                  </w:r>
                  <w:proofErr w:type="spellStart"/>
                  <w:r w:rsidRPr="00CF5C65">
                    <w:t>Госкорпорации</w:t>
                  </w:r>
                  <w:proofErr w:type="spellEnd"/>
                </w:p>
                <w:p w14:paraId="23CED34E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«</w:t>
                  </w:r>
                  <w:proofErr w:type="spellStart"/>
                  <w:r w:rsidRPr="00CF5C65">
                    <w:t>Росатом</w:t>
                  </w:r>
                  <w:proofErr w:type="spellEnd"/>
                  <w:r w:rsidRPr="00CF5C65">
                    <w:t>» файлов, вложенных в указанные документы;</w:t>
                  </w:r>
                </w:p>
                <w:p w14:paraId="508D124E" w14:textId="77777777" w:rsidR="00C7335A" w:rsidRPr="00CF5C65" w:rsidRDefault="00C7335A" w:rsidP="00CF5C65">
                  <w:pPr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after="0" w:line="315" w:lineRule="exact"/>
                    <w:rPr>
                      <w:rFonts w:ascii="Times New Roman" w:hAnsi="Times New Roman"/>
                      <w:lang w:eastAsia="en-US"/>
                    </w:rPr>
                  </w:pPr>
                  <w:r w:rsidRPr="00CF5C65">
                    <w:rPr>
                      <w:rFonts w:ascii="Times New Roman" w:hAnsi="Times New Roman"/>
                      <w:lang w:eastAsia="en-US"/>
                    </w:rPr>
                    <w:t xml:space="preserve">Запрос данных из Корпоративного </w:t>
                  </w:r>
                  <w:proofErr w:type="spellStart"/>
                  <w:r w:rsidRPr="00CF5C65">
                    <w:rPr>
                      <w:rFonts w:ascii="Times New Roman" w:hAnsi="Times New Roman"/>
                      <w:lang w:eastAsia="en-US"/>
                    </w:rPr>
                    <w:t>ГИДа</w:t>
                  </w:r>
                  <w:proofErr w:type="spellEnd"/>
                  <w:r w:rsidRPr="00CF5C65">
                    <w:rPr>
                      <w:rFonts w:ascii="Times New Roman" w:hAnsi="Times New Roman"/>
                      <w:lang w:eastAsia="en-US"/>
                    </w:rPr>
                    <w:t xml:space="preserve"> в части схемы одобрения сделки и схемы согласования корпоративного вопроса.</w:t>
                  </w:r>
                  <w:r w:rsidRPr="00CF5C65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C7335A" w:rsidRPr="00CF5C65" w14:paraId="7BA7F368" w14:textId="77777777" w:rsidTr="005C13C1">
              <w:tc>
                <w:tcPr>
                  <w:tcW w:w="1470" w:type="dxa"/>
                </w:tcPr>
                <w:p w14:paraId="6A3EF740" w14:textId="77777777" w:rsidR="00C7335A" w:rsidRPr="00CF5C65" w:rsidRDefault="00C7335A" w:rsidP="00CF5C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F5C65">
                    <w:rPr>
                      <w:rFonts w:ascii="Times New Roman" w:hAnsi="Times New Roman"/>
                    </w:rPr>
                    <w:t>Сириус</w:t>
                  </w:r>
                </w:p>
              </w:tc>
              <w:tc>
                <w:tcPr>
                  <w:tcW w:w="8650" w:type="dxa"/>
                </w:tcPr>
                <w:p w14:paraId="0CA045F1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Передача данных о согласовании документа в ЕОСДО.</w:t>
                  </w:r>
                  <w:r w:rsidRPr="00CF5C65">
                    <w:br/>
                  </w:r>
                </w:p>
              </w:tc>
            </w:tr>
            <w:tr w:rsidR="00C7335A" w:rsidRPr="00CF5C65" w14:paraId="6B0788AB" w14:textId="77777777" w:rsidTr="005C13C1">
              <w:tc>
                <w:tcPr>
                  <w:tcW w:w="1470" w:type="dxa"/>
                </w:tcPr>
                <w:p w14:paraId="7531DA35" w14:textId="77777777" w:rsidR="00C7335A" w:rsidRPr="00CF5C65" w:rsidRDefault="00C7335A" w:rsidP="00CF5C65">
                  <w:pPr>
                    <w:pStyle w:val="TableParagraph"/>
                    <w:spacing w:line="315" w:lineRule="exact"/>
                  </w:pPr>
                  <w:r w:rsidRPr="00CF5C65">
                    <w:t>Монитор-Актив</w:t>
                  </w:r>
                </w:p>
              </w:tc>
              <w:tc>
                <w:tcPr>
                  <w:tcW w:w="8650" w:type="dxa"/>
                </w:tcPr>
                <w:p w14:paraId="148D2628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Выгрузка данных по справочникам и документам</w:t>
                  </w:r>
                </w:p>
                <w:p w14:paraId="05FD8C99" w14:textId="77777777" w:rsidR="00C7335A" w:rsidRPr="00CF5C65" w:rsidRDefault="00C7335A" w:rsidP="00CF5C65">
                  <w:pPr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 w:rsidRPr="00CF5C65">
                    <w:rPr>
                      <w:rFonts w:ascii="Times New Roman" w:hAnsi="Times New Roman"/>
                      <w:lang w:eastAsia="en-US"/>
                    </w:rPr>
                    <w:t>ЕОСДО, требуемая для ИС Монитор-Актив.</w:t>
                  </w:r>
                  <w:r w:rsidRPr="00CF5C65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C7335A" w:rsidRPr="00CF5C65" w14:paraId="07CB4108" w14:textId="77777777" w:rsidTr="005C13C1">
              <w:tc>
                <w:tcPr>
                  <w:tcW w:w="1470" w:type="dxa"/>
                </w:tcPr>
                <w:p w14:paraId="1B130614" w14:textId="77777777" w:rsidR="00C7335A" w:rsidRPr="00CF5C65" w:rsidRDefault="00C7335A" w:rsidP="00CF5C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F5C65">
                    <w:rPr>
                      <w:rFonts w:ascii="Times New Roman" w:hAnsi="Times New Roman"/>
                    </w:rPr>
                    <w:t>РДР</w:t>
                  </w:r>
                </w:p>
              </w:tc>
              <w:tc>
                <w:tcPr>
                  <w:tcW w:w="8650" w:type="dxa"/>
                </w:tcPr>
                <w:p w14:paraId="43DCEDC7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Выгрузка данных по справочникам и документам</w:t>
                  </w:r>
                </w:p>
                <w:p w14:paraId="0D9AD432" w14:textId="77777777" w:rsidR="00C7335A" w:rsidRPr="00CF5C65" w:rsidRDefault="00C7335A" w:rsidP="00CF5C65">
                  <w:pPr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 w:rsidRPr="00CF5C65">
                    <w:rPr>
                      <w:rFonts w:ascii="Times New Roman" w:hAnsi="Times New Roman"/>
                      <w:lang w:eastAsia="en-US"/>
                    </w:rPr>
                    <w:t>ЕОСДО, требуемая для ИС РДР</w:t>
                  </w:r>
                  <w:r w:rsidRPr="00CF5C65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C7335A" w:rsidRPr="00CF5C65" w14:paraId="6610C79C" w14:textId="77777777" w:rsidTr="005C13C1">
              <w:tc>
                <w:tcPr>
                  <w:tcW w:w="1470" w:type="dxa"/>
                </w:tcPr>
                <w:p w14:paraId="1B8A9298" w14:textId="77777777" w:rsidR="00C7335A" w:rsidRPr="00CF5C65" w:rsidRDefault="00C7335A" w:rsidP="00CF5C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F5C65">
                    <w:rPr>
                      <w:rFonts w:ascii="Times New Roman" w:hAnsi="Times New Roman"/>
                    </w:rPr>
                    <w:t>Оракул</w:t>
                  </w:r>
                </w:p>
              </w:tc>
              <w:tc>
                <w:tcPr>
                  <w:tcW w:w="8650" w:type="dxa"/>
                </w:tcPr>
                <w:p w14:paraId="2E269E06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Выгрузка данных из ЕОСДО для индексирования документов в Оракул;</w:t>
                  </w:r>
                </w:p>
                <w:p w14:paraId="1A8906A0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Запрос на выполнение экспертизы;</w:t>
                  </w:r>
                </w:p>
                <w:p w14:paraId="15CFF5AE" w14:textId="77777777" w:rsidR="00C7335A" w:rsidRPr="00CF5C65" w:rsidRDefault="00C7335A" w:rsidP="00CF5C65">
                  <w:pPr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after="0" w:line="315" w:lineRule="exact"/>
                    <w:rPr>
                      <w:rFonts w:ascii="Times New Roman" w:hAnsi="Times New Roman"/>
                      <w:lang w:eastAsia="en-US"/>
                    </w:rPr>
                  </w:pPr>
                  <w:r w:rsidRPr="00CF5C65">
                    <w:rPr>
                      <w:rFonts w:ascii="Times New Roman" w:hAnsi="Times New Roman"/>
                      <w:lang w:eastAsia="en-US"/>
                    </w:rPr>
                    <w:t>Запрос согласования проекта доверенности.</w:t>
                  </w:r>
                  <w:r w:rsidRPr="00CF5C65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C7335A" w:rsidRPr="00CF5C65" w14:paraId="7BBE4E03" w14:textId="77777777" w:rsidTr="005C13C1">
              <w:tc>
                <w:tcPr>
                  <w:tcW w:w="1470" w:type="dxa"/>
                </w:tcPr>
                <w:p w14:paraId="2CC69CBD" w14:textId="77777777" w:rsidR="00C7335A" w:rsidRPr="00CF5C65" w:rsidRDefault="00C7335A" w:rsidP="00CF5C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F5C65">
                    <w:rPr>
                      <w:rFonts w:ascii="Times New Roman" w:hAnsi="Times New Roman"/>
                    </w:rPr>
                    <w:t>СЭП</w:t>
                  </w:r>
                </w:p>
              </w:tc>
              <w:tc>
                <w:tcPr>
                  <w:tcW w:w="8650" w:type="dxa"/>
                </w:tcPr>
                <w:p w14:paraId="5A77DC2B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Формирование усиленной квалифицированной электронной подписи;</w:t>
                  </w:r>
                </w:p>
                <w:p w14:paraId="434651D6" w14:textId="77777777" w:rsidR="00C7335A" w:rsidRPr="00CF5C65" w:rsidRDefault="00C7335A" w:rsidP="00CF5C65">
                  <w:pPr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after="0" w:line="315" w:lineRule="exact"/>
                    <w:rPr>
                      <w:rFonts w:ascii="Times New Roman" w:hAnsi="Times New Roman"/>
                      <w:lang w:eastAsia="en-US"/>
                    </w:rPr>
                  </w:pPr>
                  <w:r w:rsidRPr="00CF5C65">
                    <w:rPr>
                      <w:rFonts w:ascii="Times New Roman" w:hAnsi="Times New Roman"/>
                      <w:lang w:eastAsia="en-US"/>
                    </w:rPr>
                    <w:lastRenderedPageBreak/>
                    <w:t>Проверка усиленной квалифицированной электронной подписи.</w:t>
                  </w:r>
                  <w:r w:rsidRPr="00CF5C65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C7335A" w:rsidRPr="00CF5C65" w14:paraId="592E5E34" w14:textId="77777777" w:rsidTr="005C13C1">
              <w:tc>
                <w:tcPr>
                  <w:tcW w:w="1470" w:type="dxa"/>
                </w:tcPr>
                <w:p w14:paraId="4EC3D009" w14:textId="77777777" w:rsidR="00C7335A" w:rsidRPr="00CF5C65" w:rsidRDefault="00C7335A" w:rsidP="00CF5C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F5C65">
                    <w:rPr>
                      <w:rFonts w:ascii="Times New Roman" w:hAnsi="Times New Roman"/>
                    </w:rPr>
                    <w:lastRenderedPageBreak/>
                    <w:t>ИСУПРИД</w:t>
                  </w:r>
                </w:p>
              </w:tc>
              <w:tc>
                <w:tcPr>
                  <w:tcW w:w="8650" w:type="dxa"/>
                </w:tcPr>
                <w:p w14:paraId="4910C85A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Запрос на загрузку данных в карточку РИД;</w:t>
                  </w:r>
                </w:p>
                <w:p w14:paraId="23E311CB" w14:textId="77777777" w:rsidR="00C7335A" w:rsidRPr="00CF5C65" w:rsidRDefault="00C7335A" w:rsidP="00CF5C65">
                  <w:pPr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 w:rsidRPr="00CF5C65">
                    <w:rPr>
                      <w:rFonts w:ascii="Times New Roman" w:hAnsi="Times New Roman"/>
                      <w:lang w:eastAsia="en-US"/>
                    </w:rPr>
                    <w:t>Запрос на отправку данных из карточки РИД.</w:t>
                  </w:r>
                  <w:r w:rsidRPr="00CF5C65">
                    <w:rPr>
                      <w:rFonts w:ascii="Times New Roman" w:hAnsi="Times New Roman"/>
                      <w:lang w:eastAsia="en-US"/>
                    </w:rPr>
                    <w:br/>
                  </w:r>
                </w:p>
              </w:tc>
            </w:tr>
            <w:tr w:rsidR="00C7335A" w:rsidRPr="00CF5C65" w14:paraId="56277160" w14:textId="77777777" w:rsidTr="005C13C1">
              <w:tc>
                <w:tcPr>
                  <w:tcW w:w="1470" w:type="dxa"/>
                </w:tcPr>
                <w:p w14:paraId="62E0D957" w14:textId="77777777" w:rsidR="00C7335A" w:rsidRPr="00CF5C65" w:rsidRDefault="00C7335A" w:rsidP="00CF5C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F5C65">
                    <w:rPr>
                      <w:rFonts w:ascii="Times New Roman" w:hAnsi="Times New Roman"/>
                    </w:rPr>
                    <w:t>КХД</w:t>
                  </w:r>
                </w:p>
              </w:tc>
              <w:tc>
                <w:tcPr>
                  <w:tcW w:w="8650" w:type="dxa"/>
                </w:tcPr>
                <w:p w14:paraId="66FEC063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Выгрузка из ЕОСДО информации по персоналу в части охраны труда и травматизма.</w:t>
                  </w:r>
                </w:p>
              </w:tc>
            </w:tr>
            <w:tr w:rsidR="00C7335A" w:rsidRPr="00CF5C65" w14:paraId="6857EEE1" w14:textId="77777777" w:rsidTr="005C13C1">
              <w:tc>
                <w:tcPr>
                  <w:tcW w:w="1470" w:type="dxa"/>
                </w:tcPr>
                <w:p w14:paraId="423560CB" w14:textId="77777777" w:rsidR="00C7335A" w:rsidRPr="00CF5C65" w:rsidRDefault="00C7335A" w:rsidP="00CF5C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F5C65">
                    <w:rPr>
                      <w:rFonts w:ascii="Times New Roman" w:hAnsi="Times New Roman"/>
                    </w:rPr>
                    <w:t>МЭДО</w:t>
                  </w:r>
                </w:p>
              </w:tc>
              <w:tc>
                <w:tcPr>
                  <w:tcW w:w="8650" w:type="dxa"/>
                </w:tcPr>
                <w:p w14:paraId="14CF1B53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Межведомственный электронный документооборот</w:t>
                  </w:r>
                </w:p>
              </w:tc>
            </w:tr>
            <w:tr w:rsidR="00C7335A" w:rsidRPr="00CF5C65" w14:paraId="23F61AB1" w14:textId="77777777" w:rsidTr="005C13C1">
              <w:tc>
                <w:tcPr>
                  <w:tcW w:w="1470" w:type="dxa"/>
                </w:tcPr>
                <w:p w14:paraId="107422A1" w14:textId="77777777" w:rsidR="00C7335A" w:rsidRPr="00CF5C65" w:rsidRDefault="00C7335A" w:rsidP="00CF5C6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F5C65">
                    <w:rPr>
                      <w:rFonts w:ascii="Times New Roman" w:hAnsi="Times New Roman"/>
                    </w:rPr>
                    <w:t>СЭД МБ</w:t>
                  </w:r>
                </w:p>
              </w:tc>
              <w:tc>
                <w:tcPr>
                  <w:tcW w:w="8650" w:type="dxa"/>
                </w:tcPr>
                <w:p w14:paraId="52613BC0" w14:textId="77777777" w:rsidR="00C7335A" w:rsidRPr="00CF5C65" w:rsidRDefault="00C7335A" w:rsidP="00CF5C65">
                  <w:pPr>
                    <w:numPr>
                      <w:ilvl w:val="0"/>
                      <w:numId w:val="31"/>
                    </w:numPr>
                    <w:tabs>
                      <w:tab w:val="left" w:pos="168"/>
                    </w:tabs>
                    <w:spacing w:after="0" w:line="315" w:lineRule="exact"/>
                    <w:rPr>
                      <w:rFonts w:ascii="Times New Roman" w:hAnsi="Times New Roman"/>
                      <w:lang w:eastAsia="en-US"/>
                    </w:rPr>
                  </w:pPr>
                  <w:r w:rsidRPr="00CF5C65">
                    <w:rPr>
                      <w:rFonts w:ascii="Times New Roman" w:hAnsi="Times New Roman"/>
                      <w:lang w:eastAsia="en-US"/>
                    </w:rPr>
                    <w:t>Система электронного документооборота для международного бизнеса - отдельная инсталляция</w:t>
                  </w:r>
                </w:p>
                <w:p w14:paraId="773E169A" w14:textId="77777777" w:rsidR="00C7335A" w:rsidRPr="00CF5C65" w:rsidRDefault="00C7335A" w:rsidP="00CF5C65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168"/>
                    </w:tabs>
                    <w:spacing w:line="315" w:lineRule="exact"/>
                  </w:pPr>
                  <w:r w:rsidRPr="00CF5C65">
                    <w:t>Единой отраслевой системы электронного документооборота, установленная в СБИС МБ</w:t>
                  </w:r>
                </w:p>
              </w:tc>
            </w:tr>
          </w:tbl>
          <w:p w14:paraId="336ABECF" w14:textId="77777777" w:rsidR="00C7335A" w:rsidRPr="00CF5C65" w:rsidRDefault="00C7335A" w:rsidP="00CF5C6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2126E21E" w14:textId="77777777" w:rsidR="00C7335A" w:rsidRPr="00CF5C65" w:rsidRDefault="00C7335A" w:rsidP="00CF5C6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6BBD6759" w14:textId="54383EDB" w:rsidR="00C7335A" w:rsidRPr="00CF5C65" w:rsidRDefault="003B75D3" w:rsidP="00CF5C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1.8.32</w:t>
            </w:r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 xml:space="preserve"> Правообладателем ПО ЕОСДО является АО «</w:t>
            </w:r>
            <w:proofErr w:type="spellStart"/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>Атомэнергопром</w:t>
            </w:r>
            <w:proofErr w:type="spellEnd"/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 xml:space="preserve">». ПО ЕОСДО предоставляется в форме дистрибутива (сборка исходных кодов и артефактов, готовая к установке) и документации (технические решения, эксплуатационная документация, пользовательская документация) как копия программного обеспечения, эксплуатируемого в централизованной инсталляции ЕОСДО. </w:t>
            </w:r>
          </w:p>
          <w:p w14:paraId="5C32A1FD" w14:textId="279999D3" w:rsidR="00C7335A" w:rsidRPr="00CF5C65" w:rsidRDefault="00C7335A" w:rsidP="00CF5C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CF5C65">
              <w:rPr>
                <w:rFonts w:ascii="Times New Roman" w:hAnsi="Times New Roman"/>
                <w:color w:val="000000"/>
                <w:szCs w:val="24"/>
              </w:rPr>
              <w:t xml:space="preserve">Развитие и </w:t>
            </w:r>
            <w:r w:rsidR="003665ED">
              <w:rPr>
                <w:rFonts w:ascii="Times New Roman" w:hAnsi="Times New Roman"/>
                <w:color w:val="000000"/>
                <w:szCs w:val="24"/>
              </w:rPr>
              <w:t xml:space="preserve">настройка </w:t>
            </w:r>
            <w:r w:rsidRPr="00CF5C65">
              <w:rPr>
                <w:rFonts w:ascii="Times New Roman" w:hAnsi="Times New Roman"/>
                <w:color w:val="000000"/>
                <w:szCs w:val="24"/>
              </w:rPr>
              <w:t>функциональности ПО ЕОСДО осуществляется в рамках отраслевого процесса реализации ИТ-проектов и отраслевого процесса управления изменениями ИТ-систем (регулируются отраслевыми ЕОМУ – актуальные версии размещаются на ИТ-портале ГК «</w:t>
            </w:r>
            <w:proofErr w:type="spellStart"/>
            <w:r w:rsidRPr="00CF5C65">
              <w:rPr>
                <w:rFonts w:ascii="Times New Roman" w:hAnsi="Times New Roman"/>
                <w:color w:val="000000"/>
                <w:szCs w:val="24"/>
              </w:rPr>
              <w:t>Росатом</w:t>
            </w:r>
            <w:proofErr w:type="spellEnd"/>
            <w:r w:rsidRPr="00CF5C65">
              <w:rPr>
                <w:rFonts w:ascii="Times New Roman" w:hAnsi="Times New Roman"/>
                <w:color w:val="000000"/>
                <w:szCs w:val="24"/>
              </w:rPr>
              <w:t xml:space="preserve">» </w:t>
            </w:r>
            <w:proofErr w:type="spellStart"/>
            <w:proofErr w:type="gramStart"/>
            <w:r w:rsidRPr="00CF5C65">
              <w:rPr>
                <w:rFonts w:ascii="Times New Roman" w:hAnsi="Times New Roman"/>
                <w:color w:val="000000"/>
                <w:szCs w:val="24"/>
              </w:rPr>
              <w:t>it.rosatom</w:t>
            </w:r>
            <w:proofErr w:type="gramEnd"/>
            <w:r w:rsidRPr="00CF5C65">
              <w:rPr>
                <w:rFonts w:ascii="Times New Roman" w:hAnsi="Times New Roman"/>
                <w:color w:val="000000"/>
                <w:szCs w:val="24"/>
              </w:rPr>
              <w:t>.local</w:t>
            </w:r>
            <w:proofErr w:type="spellEnd"/>
            <w:r w:rsidR="0020625D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14:paraId="1D7D4D0A" w14:textId="77777777" w:rsidR="00C7335A" w:rsidRPr="00CF5C65" w:rsidRDefault="00C7335A" w:rsidP="00CF5C6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6B014236" w14:textId="29B36B59" w:rsidR="00C7335A" w:rsidRPr="00CF5C65" w:rsidRDefault="003B75D3" w:rsidP="00CF5C6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1.8.33</w:t>
            </w:r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 xml:space="preserve"> В Бизнес-сценарии №5 Внешняя и внутренняя переписка: не предусмотрен функционал внешней переписки посредством доставки ЕОСДО с предприятиями ГК «</w:t>
            </w:r>
            <w:proofErr w:type="spellStart"/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>Росатом</w:t>
            </w:r>
            <w:proofErr w:type="spellEnd"/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14:paraId="2A55F9B2" w14:textId="77777777" w:rsidR="00C7335A" w:rsidRPr="00CF5C65" w:rsidRDefault="00C7335A" w:rsidP="00CF5C6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3F58E0AE" w14:textId="632A0F05" w:rsidR="00C7335A" w:rsidRPr="00CF5C65" w:rsidRDefault="003B75D3" w:rsidP="00CF5C65">
            <w:pPr>
              <w:pStyle w:val="a5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1.8.34</w:t>
            </w:r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 xml:space="preserve"> Сервисный сценарий № C6 «Поиск информации и формирование отчетов» в части построения группы отчетов:</w:t>
            </w:r>
          </w:p>
          <w:p w14:paraId="4FB043D5" w14:textId="77777777" w:rsidR="00C7335A" w:rsidRPr="00CF5C65" w:rsidRDefault="00C7335A" w:rsidP="00CF5C65">
            <w:pPr>
              <w:pStyle w:val="ac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ru-RU" w:eastAsia="ru-RU"/>
              </w:rPr>
            </w:pPr>
            <w:r w:rsidRPr="00CF5C65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>Контроль согласования документов;</w:t>
            </w:r>
          </w:p>
          <w:p w14:paraId="38272D4D" w14:textId="77777777" w:rsidR="00C7335A" w:rsidRPr="00CF5C65" w:rsidRDefault="00C7335A" w:rsidP="00CF5C65">
            <w:pPr>
              <w:pStyle w:val="ac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ru-RU" w:eastAsia="ru-RU"/>
              </w:rPr>
            </w:pPr>
            <w:r w:rsidRPr="00CF5C65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>Статистика по работе с документами ДПКР;</w:t>
            </w:r>
          </w:p>
          <w:p w14:paraId="5201C487" w14:textId="77777777" w:rsidR="00C7335A" w:rsidRPr="00CF5C65" w:rsidRDefault="00C7335A" w:rsidP="00CF5C65">
            <w:pPr>
              <w:pStyle w:val="ac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ru-RU" w:eastAsia="ru-RU"/>
              </w:rPr>
            </w:pPr>
            <w:r w:rsidRPr="00CF5C65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>Статистика работы с документами;</w:t>
            </w:r>
          </w:p>
          <w:p w14:paraId="28DD5BEA" w14:textId="77777777" w:rsidR="00C7335A" w:rsidRPr="00CF5C65" w:rsidRDefault="00C7335A" w:rsidP="00CF5C65">
            <w:pPr>
              <w:pStyle w:val="ac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ru-RU" w:eastAsia="ru-RU"/>
              </w:rPr>
            </w:pPr>
            <w:r w:rsidRPr="00CF5C65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>Статистика согласования документов по умолчанию;</w:t>
            </w:r>
          </w:p>
          <w:p w14:paraId="4F1BF6ED" w14:textId="77777777" w:rsidR="00C7335A" w:rsidRPr="00CF5C65" w:rsidRDefault="00C7335A" w:rsidP="00CF5C6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CF5C65">
              <w:rPr>
                <w:rFonts w:ascii="Times New Roman" w:hAnsi="Times New Roman"/>
                <w:color w:val="000000"/>
                <w:szCs w:val="24"/>
              </w:rPr>
              <w:t xml:space="preserve">Предполагает использование инструмента выполнения скриптов, предоставляемых в составе дистрибутива, силами сотрудники второй линии техподдержки ПО ЕОСДО Заказчика. </w:t>
            </w:r>
          </w:p>
          <w:p w14:paraId="7EDCB08B" w14:textId="77777777" w:rsidR="00C7335A" w:rsidRPr="00CF5C65" w:rsidRDefault="00C7335A" w:rsidP="00CF5C6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736DCB84" w14:textId="10551EA5" w:rsidR="00C7335A" w:rsidRPr="00CF5C65" w:rsidRDefault="003B75D3" w:rsidP="00CF5C6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1.8.35</w:t>
            </w:r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 xml:space="preserve"> Обработка обращений Заказчика – от сотрудников второй линии техподдержки ПО ЕОСДО (не конечные пользователи).</w:t>
            </w:r>
          </w:p>
          <w:p w14:paraId="56256D14" w14:textId="77777777" w:rsidR="00C7335A" w:rsidRPr="00CF5C65" w:rsidRDefault="00C7335A" w:rsidP="00CF5C6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74D68848" w14:textId="4AAEFD3B" w:rsidR="00C7335A" w:rsidRPr="00CF5C65" w:rsidRDefault="003B75D3" w:rsidP="00CF5C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1.8.36</w:t>
            </w:r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 xml:space="preserve"> Развитие и </w:t>
            </w:r>
            <w:r w:rsidR="003665ED">
              <w:rPr>
                <w:rFonts w:ascii="Times New Roman" w:hAnsi="Times New Roman"/>
                <w:color w:val="000000"/>
                <w:szCs w:val="24"/>
              </w:rPr>
              <w:t xml:space="preserve">настройка </w:t>
            </w:r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>функциональности ПО ЕОСДО осуществляется в рамках отраслевого процесса реализации ИТ-проектов и отраслевого процесса управления изменениями ИТ-систем (регулируются отраслевыми ЕОМУ – актуальные версии размещаются на ИТ-портале ГК «</w:t>
            </w:r>
            <w:proofErr w:type="spellStart"/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>Росатом</w:t>
            </w:r>
            <w:proofErr w:type="spellEnd"/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 xml:space="preserve">» </w:t>
            </w:r>
            <w:proofErr w:type="spellStart"/>
            <w:proofErr w:type="gramStart"/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>it.rosatom</w:t>
            </w:r>
            <w:proofErr w:type="gramEnd"/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>.local</w:t>
            </w:r>
            <w:proofErr w:type="spellEnd"/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>).</w:t>
            </w:r>
          </w:p>
          <w:p w14:paraId="65372133" w14:textId="77777777" w:rsidR="00C7335A" w:rsidRPr="00CF5C65" w:rsidRDefault="00C7335A" w:rsidP="00CF5C6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color w:val="000000"/>
                <w:szCs w:val="24"/>
              </w:rPr>
              <w:t xml:space="preserve">Формализованное требование на изменение в ИТ-ресурсе, оформленное с помощью формуляра или карточки на портале управления изменениями (в соответствии с процессом «Управление развитием и изменениями информационных систем» в </w:t>
            </w:r>
            <w:proofErr w:type="spellStart"/>
            <w:r w:rsidRPr="00CF5C65">
              <w:rPr>
                <w:rFonts w:ascii="Times New Roman" w:hAnsi="Times New Roman"/>
                <w:color w:val="000000"/>
                <w:szCs w:val="24"/>
              </w:rPr>
              <w:t>Госкорпорации</w:t>
            </w:r>
            <w:proofErr w:type="spellEnd"/>
            <w:r w:rsidRPr="00CF5C65">
              <w:rPr>
                <w:rFonts w:ascii="Times New Roman" w:hAnsi="Times New Roman"/>
                <w:color w:val="000000"/>
                <w:szCs w:val="24"/>
              </w:rPr>
              <w:t xml:space="preserve"> «</w:t>
            </w:r>
            <w:proofErr w:type="spellStart"/>
            <w:r w:rsidRPr="00CF5C65">
              <w:rPr>
                <w:rFonts w:ascii="Times New Roman" w:hAnsi="Times New Roman"/>
                <w:color w:val="000000"/>
                <w:szCs w:val="24"/>
              </w:rPr>
              <w:t>Росатом</w:t>
            </w:r>
            <w:proofErr w:type="spellEnd"/>
            <w:r w:rsidRPr="00CF5C65">
              <w:rPr>
                <w:rFonts w:ascii="Times New Roman" w:hAnsi="Times New Roman"/>
                <w:color w:val="000000"/>
                <w:szCs w:val="24"/>
              </w:rPr>
              <w:t xml:space="preserve">» и ее организациях, утверждённых приказом 1/1547-П от 31.12.2019) подается </w:t>
            </w:r>
            <w:r w:rsidRPr="00CF5C65">
              <w:rPr>
                <w:rFonts w:ascii="Times New Roman" w:hAnsi="Times New Roman"/>
                <w:bCs/>
              </w:rPr>
              <w:t xml:space="preserve">сообщением на почтовый адрес приема обращений </w:t>
            </w:r>
            <w:r w:rsidRPr="00CF5C65">
              <w:rPr>
                <w:rFonts w:ascii="Times New Roman" w:hAnsi="Times New Roman"/>
                <w:bCs/>
              </w:rPr>
              <w:br/>
              <w:t>АО «Гринатом» (</w:t>
            </w:r>
            <w:hyperlink r:id="rId18" w:history="1">
              <w:r w:rsidRPr="00CF5C65">
                <w:rPr>
                  <w:rStyle w:val="affa"/>
                  <w:rFonts w:ascii="Times New Roman" w:hAnsi="Times New Roman"/>
                </w:rPr>
                <w:t>1111@</w:t>
              </w:r>
              <w:proofErr w:type="spellStart"/>
              <w:r w:rsidRPr="00CF5C65">
                <w:rPr>
                  <w:rStyle w:val="affa"/>
                  <w:rFonts w:ascii="Times New Roman" w:hAnsi="Times New Roman"/>
                  <w:bCs/>
                  <w:lang w:val="en-US"/>
                </w:rPr>
                <w:t>greenatom</w:t>
              </w:r>
              <w:proofErr w:type="spellEnd"/>
              <w:r w:rsidRPr="00CF5C65">
                <w:rPr>
                  <w:rStyle w:val="affa"/>
                  <w:rFonts w:ascii="Times New Roman" w:hAnsi="Times New Roman"/>
                </w:rPr>
                <w:t>.</w:t>
              </w:r>
              <w:proofErr w:type="spellStart"/>
              <w:r w:rsidRPr="00CF5C65">
                <w:rPr>
                  <w:rStyle w:val="affa"/>
                  <w:rFonts w:ascii="Times New Roman" w:hAnsi="Times New Roman"/>
                  <w:bCs/>
                  <w:lang w:val="en-US"/>
                </w:rPr>
                <w:t>ru</w:t>
              </w:r>
              <w:proofErr w:type="spellEnd"/>
            </w:hyperlink>
            <w:r w:rsidRPr="00CF5C65">
              <w:rPr>
                <w:rFonts w:ascii="Times New Roman" w:hAnsi="Times New Roman"/>
                <w:bCs/>
              </w:rPr>
              <w:t>).</w:t>
            </w:r>
          </w:p>
          <w:p w14:paraId="0F0182DD" w14:textId="77777777" w:rsidR="00C7335A" w:rsidRPr="00CF5C65" w:rsidRDefault="00C7335A" w:rsidP="00CF5C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x-none"/>
              </w:rPr>
            </w:pPr>
          </w:p>
          <w:p w14:paraId="480609E3" w14:textId="02F4C33D" w:rsidR="00C7335A" w:rsidRPr="0073735A" w:rsidRDefault="00C7335A" w:rsidP="00CF5C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CF5C65">
              <w:rPr>
                <w:rFonts w:ascii="Times New Roman" w:hAnsi="Times New Roman"/>
                <w:color w:val="000000"/>
                <w:szCs w:val="24"/>
              </w:rPr>
              <w:t>1.8.</w:t>
            </w:r>
            <w:r w:rsidR="003B75D3">
              <w:rPr>
                <w:rFonts w:ascii="Times New Roman" w:hAnsi="Times New Roman"/>
                <w:color w:val="000000"/>
                <w:szCs w:val="24"/>
              </w:rPr>
              <w:t>37</w:t>
            </w:r>
            <w:r w:rsidR="004F71FC" w:rsidRPr="00CF5C6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73735A" w:rsidRPr="0073735A">
              <w:rPr>
                <w:rFonts w:ascii="Times New Roman" w:hAnsi="Times New Roman"/>
                <w:color w:val="000000"/>
                <w:szCs w:val="24"/>
              </w:rPr>
              <w:t>Организационно-штатная структура в ЕОСДО эксплуатируемой Заказчиком н</w:t>
            </w:r>
            <w:r w:rsidR="0073735A">
              <w:rPr>
                <w:rFonts w:ascii="Times New Roman" w:hAnsi="Times New Roman"/>
                <w:color w:val="000000"/>
                <w:szCs w:val="24"/>
              </w:rPr>
              <w:t xml:space="preserve">а инфраструктуре и в локальной вычислительной сети Заказчика </w:t>
            </w:r>
            <w:r w:rsidR="0073735A" w:rsidRPr="0073735A">
              <w:rPr>
                <w:rFonts w:ascii="Times New Roman" w:hAnsi="Times New Roman"/>
                <w:color w:val="000000"/>
                <w:szCs w:val="24"/>
              </w:rPr>
              <w:t>(локальная инсталляция) ведется службой технической поддержки ЕОСДО Заказчика в ручном режиме.</w:t>
            </w:r>
          </w:p>
          <w:p w14:paraId="2AB62CBF" w14:textId="77777777" w:rsidR="00C7335A" w:rsidRPr="00CF5C65" w:rsidRDefault="00C7335A" w:rsidP="00CF5C6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29DF68B7" w14:textId="31E08360" w:rsidR="00C7335A" w:rsidRPr="00CF5C65" w:rsidRDefault="003B75D3" w:rsidP="00CF5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1.8.38</w:t>
            </w:r>
            <w:r w:rsidR="00C7335A" w:rsidRPr="00CF5C65">
              <w:rPr>
                <w:rFonts w:ascii="Times New Roman" w:hAnsi="Times New Roman"/>
              </w:rPr>
              <w:t xml:space="preserve"> Выполнение следующих работ по поддержке ПО ЕОСДО осуществляется Заказчиком (выполнение работ первой и второй линии технической поддержки):</w:t>
            </w:r>
          </w:p>
          <w:p w14:paraId="7AC0F956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Регистрация и маршрутизация обращений 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конечных </w:t>
            </w:r>
            <w:r w:rsidRPr="00CF5C65">
              <w:rPr>
                <w:rFonts w:ascii="Times New Roman" w:hAnsi="Times New Roman"/>
                <w:bCs/>
              </w:rPr>
              <w:t xml:space="preserve">пользователей 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Pr="00CF5C65">
              <w:rPr>
                <w:rFonts w:ascii="Times New Roman" w:hAnsi="Times New Roman"/>
                <w:bCs/>
              </w:rPr>
              <w:t>ЕОСДО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Заказчика</w:t>
            </w:r>
            <w:r w:rsidRPr="00CF5C65">
              <w:rPr>
                <w:rFonts w:ascii="Times New Roman" w:hAnsi="Times New Roman"/>
                <w:bCs/>
              </w:rPr>
              <w:t>;</w:t>
            </w:r>
          </w:p>
          <w:p w14:paraId="582A55AC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Консультирование пользователей по вопросам работы в 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ПО </w:t>
            </w:r>
            <w:r w:rsidRPr="00CF5C65">
              <w:rPr>
                <w:rFonts w:ascii="Times New Roman" w:hAnsi="Times New Roman"/>
                <w:bCs/>
              </w:rPr>
              <w:t>ЕОСДО</w:t>
            </w:r>
            <w:r w:rsidRPr="00CF5C65">
              <w:rPr>
                <w:rFonts w:ascii="Times New Roman" w:hAnsi="Times New Roman"/>
                <w:lang w:val="ru-RU"/>
              </w:rPr>
              <w:t xml:space="preserve"> </w:t>
            </w:r>
            <w:r w:rsidRPr="00CF5C65">
              <w:rPr>
                <w:rFonts w:ascii="Times New Roman" w:hAnsi="Times New Roman"/>
                <w:bCs/>
                <w:lang w:val="ru-RU"/>
              </w:rPr>
              <w:t>Заказчика</w:t>
            </w:r>
            <w:r w:rsidRPr="00CF5C65">
              <w:rPr>
                <w:rFonts w:ascii="Times New Roman" w:hAnsi="Times New Roman"/>
                <w:bCs/>
              </w:rPr>
              <w:t xml:space="preserve"> по телефону и e-</w:t>
            </w:r>
            <w:proofErr w:type="spellStart"/>
            <w:r w:rsidRPr="00CF5C65">
              <w:rPr>
                <w:rFonts w:ascii="Times New Roman" w:hAnsi="Times New Roman"/>
                <w:bCs/>
              </w:rPr>
              <w:t>mail</w:t>
            </w:r>
            <w:proofErr w:type="spellEnd"/>
            <w:r w:rsidRPr="00CF5C65">
              <w:rPr>
                <w:rFonts w:ascii="Times New Roman" w:hAnsi="Times New Roman"/>
                <w:bCs/>
              </w:rPr>
              <w:t>;</w:t>
            </w:r>
          </w:p>
          <w:p w14:paraId="6B258405" w14:textId="6C2DD3AE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lastRenderedPageBreak/>
              <w:t xml:space="preserve">Подключение/отключение пользователей, предоставление прав доступа </w:t>
            </w:r>
            <w:r w:rsidR="00D24CED">
              <w:rPr>
                <w:rFonts w:ascii="Times New Roman" w:hAnsi="Times New Roman"/>
                <w:bCs/>
                <w:lang w:val="ru-RU"/>
              </w:rPr>
              <w:t xml:space="preserve">в </w:t>
            </w:r>
            <w:r w:rsidRPr="00CF5C65">
              <w:rPr>
                <w:rFonts w:ascii="Times New Roman" w:hAnsi="Times New Roman"/>
                <w:bCs/>
              </w:rPr>
              <w:t>порядке</w:t>
            </w:r>
            <w:r w:rsidRPr="00CF5C65">
              <w:rPr>
                <w:rFonts w:ascii="Times New Roman" w:hAnsi="Times New Roman"/>
                <w:bCs/>
                <w:lang w:val="ru-RU"/>
              </w:rPr>
              <w:t>,</w:t>
            </w:r>
            <w:r w:rsidRPr="00CF5C65">
              <w:rPr>
                <w:rFonts w:ascii="Times New Roman" w:hAnsi="Times New Roman"/>
                <w:lang w:val="ru-RU"/>
              </w:rPr>
              <w:t xml:space="preserve"> установленном </w:t>
            </w:r>
            <w:r w:rsidRPr="00CF5C65">
              <w:rPr>
                <w:rFonts w:ascii="Times New Roman" w:hAnsi="Times New Roman"/>
                <w:bCs/>
                <w:lang w:val="ru-RU"/>
              </w:rPr>
              <w:t>на предприятии Заказчика</w:t>
            </w:r>
            <w:r w:rsidRPr="00CF5C65">
              <w:rPr>
                <w:rFonts w:ascii="Times New Roman" w:hAnsi="Times New Roman"/>
                <w:bCs/>
              </w:rPr>
              <w:t>;</w:t>
            </w:r>
          </w:p>
          <w:p w14:paraId="19469A2C" w14:textId="3635A883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Администрирование операционной системы серверов 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ПО</w:t>
            </w:r>
            <w:r w:rsidRPr="00CF5C65">
              <w:rPr>
                <w:rFonts w:ascii="Times New Roman" w:hAnsi="Times New Roman"/>
                <w:bCs/>
              </w:rPr>
              <w:t xml:space="preserve"> ЕОСДО, СУБД, прикладного программного обеспечения 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ПО</w:t>
            </w:r>
            <w:r w:rsidRPr="00CF5C65">
              <w:rPr>
                <w:rFonts w:ascii="Times New Roman" w:hAnsi="Times New Roman"/>
                <w:bCs/>
              </w:rPr>
              <w:t xml:space="preserve"> ЕОСДО, справочников 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Pr="00CF5C65">
              <w:rPr>
                <w:rFonts w:ascii="Times New Roman" w:hAnsi="Times New Roman"/>
                <w:bCs/>
              </w:rPr>
              <w:t>ЕОСДО;</w:t>
            </w:r>
          </w:p>
          <w:p w14:paraId="44954241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Выполнение регламентных работ, связанных с обслуживанием </w:t>
            </w:r>
            <w:r w:rsidRPr="00CF5C65">
              <w:rPr>
                <w:rFonts w:ascii="Times New Roman" w:hAnsi="Times New Roman"/>
                <w:bCs/>
                <w:lang w:val="ru-RU"/>
              </w:rPr>
              <w:t>ПО</w:t>
            </w:r>
            <w:r w:rsidRPr="00CF5C65">
              <w:rPr>
                <w:rFonts w:ascii="Times New Roman" w:hAnsi="Times New Roman"/>
                <w:lang w:val="ru-RU"/>
              </w:rPr>
              <w:t xml:space="preserve"> </w:t>
            </w:r>
            <w:r w:rsidRPr="00CF5C65">
              <w:rPr>
                <w:rFonts w:ascii="Times New Roman" w:hAnsi="Times New Roman"/>
                <w:bCs/>
              </w:rPr>
              <w:t>ЕОСДО, резервное копирование данных;</w:t>
            </w:r>
          </w:p>
          <w:p w14:paraId="2D1BA143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Выполнение комплекса работ, связанных с обновлением программного и аппаратного обеспечения 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ПО</w:t>
            </w:r>
            <w:r w:rsidRPr="00CF5C65">
              <w:rPr>
                <w:rFonts w:ascii="Times New Roman" w:hAnsi="Times New Roman"/>
                <w:bCs/>
              </w:rPr>
              <w:t xml:space="preserve"> ЕОСДО;</w:t>
            </w:r>
          </w:p>
          <w:p w14:paraId="18066587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Осуществление мониторинга доступности для своевременного предотвращения и решения инцидентов;</w:t>
            </w:r>
          </w:p>
          <w:p w14:paraId="4871ABE2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Устранение возникающих инцидентов, проблем, сбоев в аппаратной части, сети, программном обеспечении, не входящем в состав прикладного ПО ЕОСДО (см. ниже компоненты </w:t>
            </w:r>
            <w:r w:rsidRPr="00CF5C65">
              <w:rPr>
                <w:rFonts w:ascii="Times New Roman" w:hAnsi="Times New Roman"/>
                <w:bCs/>
              </w:rPr>
              <w:br/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ПО</w:t>
            </w:r>
            <w:r w:rsidRPr="00CF5C65">
              <w:rPr>
                <w:rFonts w:ascii="Times New Roman" w:hAnsi="Times New Roman"/>
                <w:bCs/>
              </w:rPr>
              <w:t xml:space="preserve"> ЕОСДО, поддерживаемые Заказчиком) и выполнение работ по стандартным запросам;</w:t>
            </w:r>
          </w:p>
          <w:p w14:paraId="4BDBCDA6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Устранение инцидентов и проблем, вызванных нарушением целостности данных в СУБД </w:t>
            </w:r>
            <w:r w:rsidRPr="00CF5C65">
              <w:rPr>
                <w:rFonts w:ascii="Times New Roman" w:hAnsi="Times New Roman"/>
                <w:bCs/>
              </w:rPr>
              <w:br/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ПО</w:t>
            </w:r>
            <w:r w:rsidRPr="00CF5C65">
              <w:rPr>
                <w:rFonts w:ascii="Times New Roman" w:hAnsi="Times New Roman"/>
                <w:bCs/>
              </w:rPr>
              <w:t xml:space="preserve"> ЕОСДО вследствие проведения специалистами Заказчика работ, не предусмотренных эксплуатационной документацией 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ПО</w:t>
            </w:r>
            <w:r w:rsidRPr="00CF5C65">
              <w:rPr>
                <w:rFonts w:ascii="Times New Roman" w:hAnsi="Times New Roman"/>
                <w:bCs/>
              </w:rPr>
              <w:t xml:space="preserve"> ЕОСДО и/или не согласованных с Исполнителем;</w:t>
            </w:r>
          </w:p>
          <w:p w14:paraId="4A6D3D42" w14:textId="494CF30F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Устранение возникающих инцидентов, проблем пользователей, сбоев, связанных с работой платформы, прикладного программного обеспечения 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ПО</w:t>
            </w:r>
            <w:r w:rsidRPr="00CF5C65">
              <w:rPr>
                <w:rFonts w:ascii="Times New Roman" w:hAnsi="Times New Roman"/>
                <w:bCs/>
              </w:rPr>
              <w:t xml:space="preserve"> ЕОСДО, не требующих вмешательства разработчика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, либо </w:t>
            </w:r>
            <w:proofErr w:type="spellStart"/>
            <w:r w:rsidRPr="00CF5C65">
              <w:rPr>
                <w:rFonts w:ascii="Times New Roman" w:hAnsi="Times New Roman"/>
                <w:bCs/>
                <w:lang w:val="ru-RU"/>
              </w:rPr>
              <w:t>вендора</w:t>
            </w:r>
            <w:proofErr w:type="spellEnd"/>
            <w:r w:rsidRPr="00CF5C65">
              <w:rPr>
                <w:rFonts w:ascii="Times New Roman" w:hAnsi="Times New Roman"/>
                <w:bCs/>
                <w:lang w:val="ru-RU"/>
              </w:rPr>
              <w:t xml:space="preserve"> ПО.</w:t>
            </w:r>
          </w:p>
          <w:p w14:paraId="5BD3F2A7" w14:textId="77777777" w:rsidR="00C7335A" w:rsidRPr="00CF5C65" w:rsidRDefault="00C7335A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10DD29" w14:textId="23C2305E" w:rsidR="00C7335A" w:rsidRPr="00CF5C65" w:rsidRDefault="003B75D3" w:rsidP="00CF5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1.8.39</w:t>
            </w:r>
            <w:r w:rsidR="00C7335A" w:rsidRPr="00CF5C65">
              <w:rPr>
                <w:rFonts w:ascii="Times New Roman" w:hAnsi="Times New Roman"/>
              </w:rPr>
              <w:t xml:space="preserve"> Компоненты ЕОСДО, поддержку которых полностью осуществляет Заказчик:</w:t>
            </w:r>
          </w:p>
          <w:p w14:paraId="3B016EB2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Аппаратное обеспечение Системы (Серверы p-</w:t>
            </w:r>
            <w:proofErr w:type="spellStart"/>
            <w:r w:rsidRPr="00CF5C65">
              <w:rPr>
                <w:rFonts w:ascii="Times New Roman" w:hAnsi="Times New Roman"/>
                <w:bCs/>
              </w:rPr>
              <w:t>series</w:t>
            </w:r>
            <w:proofErr w:type="spellEnd"/>
            <w:r w:rsidRPr="00CF5C65">
              <w:rPr>
                <w:rFonts w:ascii="Times New Roman" w:hAnsi="Times New Roman"/>
                <w:bCs/>
              </w:rPr>
              <w:t xml:space="preserve">, серверы </w:t>
            </w:r>
            <w:proofErr w:type="spellStart"/>
            <w:r w:rsidRPr="00CF5C65">
              <w:rPr>
                <w:rFonts w:ascii="Times New Roman" w:hAnsi="Times New Roman"/>
                <w:bCs/>
              </w:rPr>
              <w:t>Intel</w:t>
            </w:r>
            <w:proofErr w:type="spellEnd"/>
            <w:r w:rsidRPr="00CF5C65">
              <w:rPr>
                <w:rFonts w:ascii="Times New Roman" w:hAnsi="Times New Roman"/>
                <w:bCs/>
              </w:rPr>
              <w:t xml:space="preserve">, системы хранения, системы резервного копирования, </w:t>
            </w:r>
            <w:proofErr w:type="spellStart"/>
            <w:r w:rsidRPr="00CF5C65">
              <w:rPr>
                <w:rFonts w:ascii="Times New Roman" w:hAnsi="Times New Roman"/>
                <w:bCs/>
              </w:rPr>
              <w:t>балансировщики</w:t>
            </w:r>
            <w:proofErr w:type="spellEnd"/>
            <w:r w:rsidRPr="00CF5C65">
              <w:rPr>
                <w:rFonts w:ascii="Times New Roman" w:hAnsi="Times New Roman"/>
                <w:bCs/>
              </w:rPr>
              <w:t xml:space="preserve"> нагрузки, сетевое оборудование);</w:t>
            </w:r>
          </w:p>
          <w:p w14:paraId="410085CB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Операционные системы, включая (файловые) хранилища документов, индексов;</w:t>
            </w:r>
          </w:p>
          <w:p w14:paraId="4C19A280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СУБД;</w:t>
            </w:r>
          </w:p>
          <w:p w14:paraId="0E7BD59B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ПО систем хранения;</w:t>
            </w:r>
          </w:p>
          <w:p w14:paraId="3FBE4B43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ПО рабочих станций пользователей;</w:t>
            </w:r>
          </w:p>
          <w:p w14:paraId="025A2CC6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ПО серверов приложений, выполняющих прикладные приложения 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Pr="00CF5C65">
              <w:rPr>
                <w:rFonts w:ascii="Times New Roman" w:hAnsi="Times New Roman"/>
                <w:bCs/>
              </w:rPr>
              <w:t>ЕОСДО;</w:t>
            </w:r>
          </w:p>
          <w:p w14:paraId="031A1401" w14:textId="77777777" w:rsidR="00C7335A" w:rsidRPr="00CF5C65" w:rsidRDefault="00C7335A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7E0C75" w14:textId="30F645C5" w:rsidR="00C7335A" w:rsidRPr="00CF5C65" w:rsidRDefault="003B75D3" w:rsidP="00CF5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1.8.40</w:t>
            </w:r>
            <w:r w:rsidR="00C7335A" w:rsidRPr="00CF5C65">
              <w:rPr>
                <w:rFonts w:ascii="Times New Roman" w:hAnsi="Times New Roman"/>
              </w:rPr>
              <w:t xml:space="preserve"> Компоненты</w:t>
            </w:r>
            <w:r w:rsidR="00C7335A" w:rsidRPr="00CF5C65">
              <w:rPr>
                <w:rFonts w:ascii="Times New Roman" w:hAnsi="Times New Roman"/>
                <w:bCs/>
              </w:rPr>
              <w:t xml:space="preserve"> ПО</w:t>
            </w:r>
            <w:r w:rsidR="00C7335A" w:rsidRPr="00CF5C65">
              <w:rPr>
                <w:rFonts w:ascii="Times New Roman" w:hAnsi="Times New Roman"/>
              </w:rPr>
              <w:t xml:space="preserve"> ЕОСДО, поддержку которых в рамках второй линии осуществляет Заказчик, а в рамках третьей линии – Исполнитель:</w:t>
            </w:r>
          </w:p>
          <w:p w14:paraId="70B0B0C8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Прикладные приложения </w:t>
            </w:r>
            <w:r w:rsidRPr="00CF5C65">
              <w:rPr>
                <w:rFonts w:ascii="Times New Roman" w:hAnsi="Times New Roman"/>
                <w:bCs/>
                <w:lang w:val="ru-RU"/>
              </w:rPr>
              <w:t>ПО</w:t>
            </w:r>
            <w:r w:rsidRPr="00CF5C65">
              <w:rPr>
                <w:rFonts w:ascii="Times New Roman" w:hAnsi="Times New Roman"/>
                <w:lang w:val="ru-RU"/>
              </w:rPr>
              <w:t xml:space="preserve"> </w:t>
            </w:r>
            <w:r w:rsidRPr="00CF5C65">
              <w:rPr>
                <w:rFonts w:ascii="Times New Roman" w:hAnsi="Times New Roman"/>
                <w:bCs/>
              </w:rPr>
              <w:t>ЕОСДО,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являющиеся частью дистрибутива ПО ЕОСДО, развернутые </w:t>
            </w:r>
            <w:r w:rsidRPr="00CF5C65">
              <w:rPr>
                <w:rFonts w:ascii="Times New Roman" w:hAnsi="Times New Roman"/>
                <w:bCs/>
              </w:rPr>
              <w:t>и выполняющиеся в среде серверов приложений</w:t>
            </w:r>
            <w:r w:rsidRPr="00CF5C65">
              <w:rPr>
                <w:rFonts w:ascii="Times New Roman" w:hAnsi="Times New Roman"/>
                <w:bCs/>
                <w:lang w:val="ru-RU"/>
              </w:rPr>
              <w:t>.</w:t>
            </w:r>
          </w:p>
          <w:p w14:paraId="457AD60D" w14:textId="77777777" w:rsidR="00C7335A" w:rsidRPr="00CF5C65" w:rsidRDefault="00C7335A" w:rsidP="00CF5C6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472920F" w14:textId="7E41B5F8" w:rsidR="00C7335A" w:rsidRPr="00CF5C65" w:rsidRDefault="003B75D3" w:rsidP="00CF5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1.8.41</w:t>
            </w:r>
            <w:r w:rsidR="00C7335A" w:rsidRPr="00CF5C65">
              <w:rPr>
                <w:rFonts w:ascii="Times New Roman" w:hAnsi="Times New Roman"/>
              </w:rPr>
              <w:t xml:space="preserve"> Заказчик перед началом оказания услуги </w:t>
            </w:r>
            <w:r w:rsidR="00C7335A" w:rsidRPr="00CF5C65">
              <w:rPr>
                <w:rFonts w:ascii="Times New Roman" w:hAnsi="Times New Roman"/>
                <w:bCs/>
              </w:rPr>
              <w:t xml:space="preserve">обязательно </w:t>
            </w:r>
            <w:r w:rsidR="00C7335A" w:rsidRPr="00CF5C65">
              <w:rPr>
                <w:rFonts w:ascii="Times New Roman" w:hAnsi="Times New Roman"/>
              </w:rPr>
              <w:t>должен предоставить Исполнителю:</w:t>
            </w:r>
          </w:p>
          <w:p w14:paraId="0A59FB0E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Копии прав на использование ПО (лицензии);</w:t>
            </w:r>
          </w:p>
          <w:p w14:paraId="39010501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Документ, описывающий техническую архитектуру конфигурации системы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CF5C65">
              <w:rPr>
                <w:rFonts w:ascii="Times New Roman" w:hAnsi="Times New Roman"/>
                <w:bCs/>
              </w:rPr>
              <w:t xml:space="preserve">ЕОСДО (ИТ ландшафт), включая </w:t>
            </w:r>
            <w:proofErr w:type="spellStart"/>
            <w:r w:rsidRPr="00CF5C65">
              <w:rPr>
                <w:rFonts w:ascii="Times New Roman" w:hAnsi="Times New Roman"/>
                <w:bCs/>
              </w:rPr>
              <w:t>сайзинг</w:t>
            </w:r>
            <w:proofErr w:type="spellEnd"/>
            <w:r w:rsidRPr="00CF5C65">
              <w:rPr>
                <w:rFonts w:ascii="Times New Roman" w:hAnsi="Times New Roman"/>
                <w:bCs/>
              </w:rPr>
              <w:t xml:space="preserve"> (показатели выделенных аппаратных мощностей).</w:t>
            </w:r>
          </w:p>
          <w:p w14:paraId="7729C4B0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Регламенты предприятия по работе с документами в 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Pr="00CF5C65">
              <w:rPr>
                <w:rFonts w:ascii="Times New Roman" w:hAnsi="Times New Roman"/>
                <w:bCs/>
              </w:rPr>
              <w:t>ЕОСДО;</w:t>
            </w:r>
          </w:p>
          <w:p w14:paraId="6EFA1F09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Ознакомление пользователей с пользовательскими инструкциями по работе в ЕОСДО;</w:t>
            </w:r>
          </w:p>
          <w:p w14:paraId="0C857FA1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Выполнение требований к рабочим станциям для работы в 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Pr="00CF5C65">
              <w:rPr>
                <w:rFonts w:ascii="Times New Roman" w:hAnsi="Times New Roman"/>
                <w:bCs/>
              </w:rPr>
              <w:t>ЕОСДО</w:t>
            </w:r>
            <w:r w:rsidRPr="00CF5C65">
              <w:rPr>
                <w:rFonts w:ascii="Times New Roman" w:hAnsi="Times New Roman"/>
                <w:bCs/>
                <w:lang w:val="ru-RU"/>
              </w:rPr>
              <w:t>.</w:t>
            </w:r>
          </w:p>
          <w:p w14:paraId="787DF191" w14:textId="77777777" w:rsidR="00C7335A" w:rsidRPr="00CF5C65" w:rsidRDefault="00C7335A" w:rsidP="00CF5C6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5EB3836" w14:textId="7AEE7143" w:rsidR="00C7335A" w:rsidRPr="00CF5C65" w:rsidRDefault="003B75D3" w:rsidP="00CF5C65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1.8.44</w:t>
            </w:r>
            <w:r w:rsidR="00C7335A" w:rsidRPr="00926E90">
              <w:rPr>
                <w:rFonts w:ascii="Times New Roman" w:hAnsi="Times New Roman"/>
              </w:rPr>
              <w:t xml:space="preserve"> </w:t>
            </w:r>
            <w:r w:rsidR="00C7335A" w:rsidRPr="00926E90">
              <w:rPr>
                <w:rFonts w:ascii="Times New Roman" w:hAnsi="Times New Roman"/>
                <w:bCs/>
              </w:rPr>
              <w:t>Аппаратные требования к АРМ пользователя:</w:t>
            </w:r>
          </w:p>
          <w:p w14:paraId="3BD8640E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 xml:space="preserve">32-разрядный (x86) процессор с тактовой частотой </w:t>
            </w:r>
            <w:r w:rsidRPr="00CF5C65">
              <w:rPr>
                <w:rFonts w:ascii="Times New Roman" w:hAnsi="Times New Roman"/>
                <w:bCs/>
                <w:lang w:val="ru-RU"/>
              </w:rPr>
              <w:t>2</w:t>
            </w:r>
            <w:r w:rsidRPr="00CF5C65">
              <w:rPr>
                <w:rFonts w:ascii="Times New Roman" w:hAnsi="Times New Roman"/>
                <w:bCs/>
              </w:rPr>
              <w:t xml:space="preserve"> ГГц и выше;</w:t>
            </w:r>
          </w:p>
          <w:p w14:paraId="77835143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  <w:lang w:val="ru-RU"/>
              </w:rPr>
              <w:t>Объем оперативной</w:t>
            </w:r>
            <w:r w:rsidRPr="00CF5C65">
              <w:rPr>
                <w:rFonts w:ascii="Times New Roman" w:hAnsi="Times New Roman"/>
                <w:bCs/>
              </w:rPr>
              <w:t xml:space="preserve"> памяти </w:t>
            </w:r>
            <w:r w:rsidRPr="00CF5C65">
              <w:rPr>
                <w:rFonts w:ascii="Times New Roman" w:hAnsi="Times New Roman"/>
                <w:bCs/>
                <w:lang w:val="ru-RU"/>
              </w:rPr>
              <w:t>4</w:t>
            </w:r>
            <w:r w:rsidRPr="00CF5C65">
              <w:rPr>
                <w:rFonts w:ascii="Times New Roman" w:hAnsi="Times New Roman"/>
                <w:bCs/>
              </w:rPr>
              <w:t xml:space="preserve"> ГБ и выше;</w:t>
            </w:r>
          </w:p>
          <w:p w14:paraId="03D171ED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сетевая карта 100 Мб/с и выше;</w:t>
            </w:r>
          </w:p>
          <w:p w14:paraId="150C4ADF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монитор и видеокарта с поддержкой разрешения 1024 на 768 пикселей (и более) и глубиной цвета не менее 16 бит;</w:t>
            </w:r>
          </w:p>
          <w:p w14:paraId="13A10237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клавиатура и манипулятор мышь.</w:t>
            </w:r>
          </w:p>
          <w:p w14:paraId="22DEAA1C" w14:textId="3D019169" w:rsidR="00C7335A" w:rsidRPr="00CF5C65" w:rsidRDefault="003B75D3" w:rsidP="00CF5C65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1.8.45</w:t>
            </w:r>
            <w:r w:rsidR="00C7335A" w:rsidRPr="00926E90">
              <w:rPr>
                <w:rFonts w:ascii="Times New Roman" w:hAnsi="Times New Roman"/>
              </w:rPr>
              <w:t xml:space="preserve"> </w:t>
            </w:r>
            <w:r w:rsidR="00C7335A" w:rsidRPr="00926E90">
              <w:rPr>
                <w:rFonts w:ascii="Times New Roman" w:hAnsi="Times New Roman"/>
                <w:bCs/>
              </w:rPr>
              <w:t>Программные требования к АРМ пользователя:</w:t>
            </w:r>
          </w:p>
          <w:p w14:paraId="5330BB81" w14:textId="00AD9D2B" w:rsidR="00C7335A" w:rsidRPr="00156DF6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  <w:lang w:val="ru-RU" w:eastAsia="ru-RU"/>
              </w:rPr>
            </w:pPr>
            <w:r w:rsidRPr="00156DF6">
              <w:rPr>
                <w:rFonts w:ascii="Times New Roman" w:hAnsi="Times New Roman"/>
                <w:bCs/>
                <w:lang w:val="ru-RU" w:eastAsia="ru-RU"/>
              </w:rPr>
              <w:t xml:space="preserve">Операционная система </w:t>
            </w:r>
            <w:proofErr w:type="spellStart"/>
            <w:r w:rsidRPr="00156DF6">
              <w:rPr>
                <w:rFonts w:ascii="Times New Roman" w:hAnsi="Times New Roman"/>
                <w:bCs/>
                <w:lang w:val="ru-RU" w:eastAsia="ru-RU"/>
              </w:rPr>
              <w:t>Windows</w:t>
            </w:r>
            <w:proofErr w:type="spellEnd"/>
            <w:r w:rsidRPr="00156DF6">
              <w:rPr>
                <w:rFonts w:ascii="Times New Roman" w:hAnsi="Times New Roman"/>
                <w:bCs/>
                <w:lang w:val="ru-RU" w:eastAsia="ru-RU"/>
              </w:rPr>
              <w:t xml:space="preserve"> 8.1 (х32, х64)</w:t>
            </w:r>
            <w:r w:rsidRPr="00156DF6" w:rsidDel="008269BA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Pr="00156DF6">
              <w:rPr>
                <w:rFonts w:ascii="Times New Roman" w:hAnsi="Times New Roman"/>
                <w:bCs/>
                <w:lang w:val="ru-RU" w:eastAsia="ru-RU"/>
              </w:rPr>
              <w:t>Windows</w:t>
            </w:r>
            <w:proofErr w:type="spellEnd"/>
            <w:r w:rsidRPr="00156DF6">
              <w:rPr>
                <w:rFonts w:ascii="Times New Roman" w:hAnsi="Times New Roman"/>
                <w:bCs/>
                <w:lang w:val="ru-RU" w:eastAsia="ru-RU"/>
              </w:rPr>
              <w:t xml:space="preserve"> 10 (х32, х64)</w:t>
            </w:r>
            <w:r w:rsidR="000A41A4">
              <w:rPr>
                <w:rFonts w:ascii="Times New Roman" w:hAnsi="Times New Roman"/>
                <w:bCs/>
                <w:lang w:val="ru-RU" w:eastAsia="ru-RU"/>
              </w:rPr>
              <w:t xml:space="preserve">, </w:t>
            </w:r>
            <w:proofErr w:type="spellStart"/>
            <w:r w:rsidR="000A41A4" w:rsidRPr="00156DF6">
              <w:rPr>
                <w:rFonts w:ascii="Times New Roman" w:hAnsi="Times New Roman"/>
                <w:bCs/>
                <w:lang w:val="ru-RU" w:eastAsia="ru-RU"/>
              </w:rPr>
              <w:t>Astra</w:t>
            </w:r>
            <w:proofErr w:type="spellEnd"/>
            <w:r w:rsidR="000A41A4" w:rsidRPr="00156DF6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="000A41A4" w:rsidRPr="00156DF6">
              <w:rPr>
                <w:rFonts w:ascii="Times New Roman" w:hAnsi="Times New Roman"/>
                <w:bCs/>
                <w:lang w:val="ru-RU" w:eastAsia="ru-RU"/>
              </w:rPr>
              <w:t>Linux</w:t>
            </w:r>
            <w:proofErr w:type="spellEnd"/>
            <w:r w:rsidR="000A41A4" w:rsidRPr="00156DF6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="000A41A4" w:rsidRPr="00156DF6">
              <w:rPr>
                <w:rFonts w:ascii="Times New Roman" w:hAnsi="Times New Roman"/>
                <w:bCs/>
                <w:lang w:val="ru-RU" w:eastAsia="ru-RU"/>
              </w:rPr>
              <w:t>Common</w:t>
            </w:r>
            <w:proofErr w:type="spellEnd"/>
            <w:r w:rsidR="000A41A4" w:rsidRPr="00156DF6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="000A41A4" w:rsidRPr="00156DF6">
              <w:rPr>
                <w:rFonts w:ascii="Times New Roman" w:hAnsi="Times New Roman"/>
                <w:bCs/>
                <w:lang w:val="ru-RU" w:eastAsia="ru-RU"/>
              </w:rPr>
              <w:t>Edition</w:t>
            </w:r>
            <w:proofErr w:type="spellEnd"/>
            <w:r w:rsidR="000A41A4" w:rsidRPr="00156DF6">
              <w:rPr>
                <w:rFonts w:ascii="Times New Roman" w:hAnsi="Times New Roman"/>
                <w:bCs/>
                <w:lang w:val="ru-RU" w:eastAsia="ru-RU"/>
              </w:rPr>
              <w:t xml:space="preserve"> – 2.12.22(2.12.29), ядро версии 4.15.3-1(4.15.3-2)</w:t>
            </w:r>
            <w:r w:rsidR="00926E90">
              <w:rPr>
                <w:rFonts w:ascii="Times New Roman" w:hAnsi="Times New Roman"/>
                <w:bCs/>
                <w:lang w:val="ru-RU" w:eastAsia="ru-RU"/>
              </w:rPr>
              <w:t>;</w:t>
            </w:r>
          </w:p>
          <w:p w14:paraId="0F961AB5" w14:textId="5E1D38A6" w:rsidR="00C7335A" w:rsidRPr="00156DF6" w:rsidRDefault="00C7335A" w:rsidP="002A65E2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  <w:lang w:val="ru-RU" w:eastAsia="ru-RU"/>
              </w:rPr>
            </w:pPr>
            <w:r w:rsidRPr="00156DF6">
              <w:rPr>
                <w:rFonts w:ascii="Times New Roman" w:hAnsi="Times New Roman"/>
                <w:bCs/>
                <w:lang w:val="ru-RU" w:eastAsia="ru-RU"/>
              </w:rPr>
              <w:t xml:space="preserve">Версии браузеров </w:t>
            </w:r>
            <w:proofErr w:type="spellStart"/>
            <w:r w:rsidRPr="00156DF6">
              <w:rPr>
                <w:rFonts w:ascii="Times New Roman" w:hAnsi="Times New Roman"/>
                <w:bCs/>
                <w:lang w:val="ru-RU" w:eastAsia="ru-RU"/>
              </w:rPr>
              <w:t>Google</w:t>
            </w:r>
            <w:proofErr w:type="spellEnd"/>
            <w:r w:rsidRPr="00156DF6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Pr="00156DF6">
              <w:rPr>
                <w:rFonts w:ascii="Times New Roman" w:hAnsi="Times New Roman"/>
                <w:bCs/>
                <w:lang w:val="ru-RU" w:eastAsia="ru-RU"/>
              </w:rPr>
              <w:t>Chrome</w:t>
            </w:r>
            <w:proofErr w:type="spellEnd"/>
            <w:r w:rsidRPr="00156DF6">
              <w:rPr>
                <w:rFonts w:ascii="Times New Roman" w:hAnsi="Times New Roman"/>
                <w:bCs/>
                <w:lang w:val="ru-RU" w:eastAsia="ru-RU"/>
              </w:rPr>
              <w:t xml:space="preserve"> v56.0.2924.87</w:t>
            </w:r>
            <w:r w:rsidR="000A41A4" w:rsidRPr="00156DF6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="000A41A4" w:rsidRPr="00156DF6">
              <w:rPr>
                <w:rFonts w:ascii="Times New Roman" w:hAnsi="Times New Roman"/>
                <w:bCs/>
                <w:lang w:val="ru-RU" w:eastAsia="ru-RU"/>
              </w:rPr>
              <w:t>Google</w:t>
            </w:r>
            <w:proofErr w:type="spellEnd"/>
            <w:r w:rsidR="000A41A4" w:rsidRPr="00156DF6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="000A41A4" w:rsidRPr="00156DF6">
              <w:rPr>
                <w:rFonts w:ascii="Times New Roman" w:hAnsi="Times New Roman"/>
                <w:bCs/>
                <w:lang w:val="ru-RU" w:eastAsia="ru-RU"/>
              </w:rPr>
              <w:t>Chrome</w:t>
            </w:r>
            <w:proofErr w:type="spellEnd"/>
            <w:r w:rsidR="000A41A4" w:rsidRPr="00156DF6">
              <w:rPr>
                <w:rFonts w:ascii="Times New Roman" w:hAnsi="Times New Roman"/>
                <w:bCs/>
                <w:lang w:val="ru-RU" w:eastAsia="ru-RU"/>
              </w:rPr>
              <w:t xml:space="preserve"> v72.0.3626, Яндекс-Браузер (20.2.3.32901), </w:t>
            </w:r>
            <w:proofErr w:type="spellStart"/>
            <w:r w:rsidR="000A41A4" w:rsidRPr="00156DF6">
              <w:rPr>
                <w:rFonts w:ascii="Times New Roman" w:hAnsi="Times New Roman"/>
                <w:bCs/>
                <w:lang w:val="ru-RU" w:eastAsia="ru-RU"/>
              </w:rPr>
              <w:t>Chromium</w:t>
            </w:r>
            <w:proofErr w:type="spellEnd"/>
            <w:r w:rsidR="000A41A4" w:rsidRPr="00156DF6">
              <w:rPr>
                <w:rFonts w:ascii="Times New Roman" w:hAnsi="Times New Roman"/>
                <w:bCs/>
                <w:lang w:val="ru-RU" w:eastAsia="ru-RU"/>
              </w:rPr>
              <w:t xml:space="preserve"> (80.0.3987.87)</w:t>
            </w:r>
          </w:p>
          <w:p w14:paraId="0C8B593D" w14:textId="77777777" w:rsidR="00C7335A" w:rsidRPr="00156DF6" w:rsidRDefault="00C7335A" w:rsidP="00CF5C6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8EB3793" w14:textId="70C6A609" w:rsidR="00C7335A" w:rsidRPr="00CF5C65" w:rsidRDefault="003B75D3" w:rsidP="00CF5C6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1.8.46</w:t>
            </w:r>
            <w:r w:rsidR="00C7335A" w:rsidRPr="00CF5C65">
              <w:rPr>
                <w:rFonts w:ascii="Times New Roman" w:hAnsi="Times New Roman"/>
                <w:bCs/>
              </w:rPr>
              <w:t xml:space="preserve"> Требования к обратной связи в адрес Исполнителя о работоспособности эксплуатируемой инсталляции ЕОСДО</w:t>
            </w:r>
          </w:p>
          <w:p w14:paraId="52BFE801" w14:textId="77777777" w:rsidR="00C7335A" w:rsidRPr="00CF5C65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  <w:lang w:val="ru-RU"/>
              </w:rPr>
            </w:pPr>
            <w:r w:rsidRPr="00CF5C65">
              <w:rPr>
                <w:rFonts w:ascii="Times New Roman" w:hAnsi="Times New Roman"/>
                <w:bCs/>
                <w:lang w:val="ru-RU"/>
              </w:rPr>
              <w:lastRenderedPageBreak/>
              <w:t>Заказчик предоставляет в адрес Исполнителя общие обезличенные лог-файлы серверов: балансировки нагрузки, приложений, методов, контента, индексирования, баз данных, с информацией о наличии ошибок в их функционировании. Файлы не должны содержать информации ограниченного распространения</w:t>
            </w:r>
            <w:r w:rsidRPr="00CF5C65">
              <w:rPr>
                <w:rFonts w:ascii="Times New Roman" w:hAnsi="Times New Roman"/>
                <w:bCs/>
              </w:rPr>
              <w:t>;</w:t>
            </w:r>
          </w:p>
          <w:p w14:paraId="1D602FBB" w14:textId="77777777" w:rsidR="004352FB" w:rsidRPr="004352FB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  <w:lang w:val="ru-RU"/>
              </w:rPr>
              <w:t>Период предоставления информации – ежемесячно</w:t>
            </w:r>
            <w:r w:rsidR="004F71FC" w:rsidRPr="00CF5C65">
              <w:rPr>
                <w:rFonts w:ascii="Times New Roman" w:hAnsi="Times New Roman"/>
                <w:bCs/>
                <w:lang w:val="ru-RU"/>
              </w:rPr>
              <w:t>, не позднее 10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числа </w:t>
            </w:r>
            <w:r w:rsidR="004352FB">
              <w:rPr>
                <w:rFonts w:ascii="Times New Roman" w:hAnsi="Times New Roman"/>
                <w:bCs/>
                <w:lang w:val="ru-RU"/>
              </w:rPr>
              <w:t xml:space="preserve">каждого </w:t>
            </w:r>
            <w:r w:rsidRPr="00CF5C65">
              <w:rPr>
                <w:rFonts w:ascii="Times New Roman" w:hAnsi="Times New Roman"/>
                <w:bCs/>
                <w:lang w:val="ru-RU"/>
              </w:rPr>
              <w:t>месяца.</w:t>
            </w:r>
          </w:p>
          <w:p w14:paraId="273453E5" w14:textId="752848C8" w:rsidR="00C7335A" w:rsidRDefault="00C7335A" w:rsidP="00CF5C65">
            <w:pPr>
              <w:pStyle w:val="ac"/>
              <w:numPr>
                <w:ilvl w:val="1"/>
                <w:numId w:val="4"/>
              </w:numPr>
              <w:spacing w:after="0" w:line="240" w:lineRule="auto"/>
              <w:ind w:left="487" w:hanging="425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  <w:lang w:val="ru-RU"/>
              </w:rPr>
              <w:t>Форма</w:t>
            </w:r>
            <w:r w:rsidR="004352FB">
              <w:rPr>
                <w:rFonts w:ascii="Times New Roman" w:hAnsi="Times New Roman"/>
                <w:bCs/>
                <w:lang w:val="ru-RU"/>
              </w:rPr>
              <w:t xml:space="preserve"> предоставления логов в адрес Исполнителя</w:t>
            </w:r>
            <w:r w:rsidRPr="00CF5C65">
              <w:rPr>
                <w:rFonts w:ascii="Times New Roman" w:hAnsi="Times New Roman"/>
                <w:bCs/>
                <w:lang w:val="ru-RU"/>
              </w:rPr>
              <w:t xml:space="preserve"> – </w:t>
            </w:r>
            <w:r w:rsidR="004352FB">
              <w:rPr>
                <w:rFonts w:ascii="Times New Roman" w:hAnsi="Times New Roman"/>
                <w:bCs/>
                <w:lang w:val="ru-RU"/>
              </w:rPr>
              <w:t xml:space="preserve">размещение на </w:t>
            </w:r>
            <w:r w:rsidR="0057620B">
              <w:rPr>
                <w:rFonts w:ascii="Times New Roman" w:hAnsi="Times New Roman"/>
                <w:bCs/>
                <w:lang w:val="ru-RU"/>
              </w:rPr>
              <w:t>Портал</w:t>
            </w:r>
            <w:r w:rsidR="004352FB">
              <w:rPr>
                <w:rFonts w:ascii="Times New Roman" w:hAnsi="Times New Roman"/>
                <w:bCs/>
                <w:lang w:val="ru-RU"/>
              </w:rPr>
              <w:t>е</w:t>
            </w:r>
            <w:r w:rsidR="0057620B">
              <w:rPr>
                <w:rFonts w:ascii="Times New Roman" w:hAnsi="Times New Roman"/>
                <w:bCs/>
                <w:lang w:val="ru-RU"/>
              </w:rPr>
              <w:t xml:space="preserve"> информационного обмена (</w:t>
            </w:r>
            <w:hyperlink r:id="rId19" w:history="1">
              <w:r w:rsidR="0057620B" w:rsidRPr="004E31F4">
                <w:rPr>
                  <w:rStyle w:val="affa"/>
                  <w:rFonts w:ascii="Times New Roman" w:hAnsi="Times New Roman"/>
                  <w:szCs w:val="24"/>
                </w:rPr>
                <w:t>https://portalga.rosatom.local/sites/sharedoceosdo/li/</w:t>
              </w:r>
            </w:hyperlink>
            <w:r w:rsidR="0057620B">
              <w:rPr>
                <w:rStyle w:val="affa"/>
                <w:rFonts w:ascii="Times New Roman" w:hAnsi="Times New Roman"/>
                <w:szCs w:val="24"/>
                <w:lang w:val="ru-RU"/>
              </w:rPr>
              <w:t xml:space="preserve">)  </w:t>
            </w:r>
            <w:r w:rsidR="0057620B" w:rsidRPr="0057620B">
              <w:rPr>
                <w:rFonts w:ascii="Times New Roman" w:hAnsi="Times New Roman"/>
                <w:bCs/>
                <w:lang w:val="ru-RU"/>
              </w:rPr>
              <w:t xml:space="preserve">и </w:t>
            </w:r>
            <w:r w:rsidRPr="00CF5C65">
              <w:rPr>
                <w:rFonts w:ascii="Times New Roman" w:hAnsi="Times New Roman"/>
                <w:bCs/>
                <w:lang w:val="ru-RU"/>
              </w:rPr>
              <w:t>сообщением на почтовый адрес приема обращений АО «Гринатом» (</w:t>
            </w:r>
            <w:hyperlink r:id="rId20" w:history="1">
              <w:r w:rsidRPr="00CF5C65">
                <w:rPr>
                  <w:rStyle w:val="affa"/>
                  <w:rFonts w:ascii="Times New Roman" w:hAnsi="Times New Roman"/>
                </w:rPr>
                <w:t>1111</w:t>
              </w:r>
              <w:r w:rsidRPr="00CF5C65">
                <w:rPr>
                  <w:rStyle w:val="affa"/>
                  <w:rFonts w:ascii="Times New Roman" w:hAnsi="Times New Roman"/>
                  <w:lang w:val="ru-RU"/>
                </w:rPr>
                <w:t>@</w:t>
              </w:r>
              <w:proofErr w:type="spellStart"/>
              <w:r w:rsidRPr="00CF5C65">
                <w:rPr>
                  <w:rStyle w:val="affa"/>
                  <w:rFonts w:ascii="Times New Roman" w:hAnsi="Times New Roman"/>
                  <w:bCs/>
                  <w:lang w:val="en-US"/>
                </w:rPr>
                <w:t>greenatom</w:t>
              </w:r>
              <w:proofErr w:type="spellEnd"/>
              <w:r w:rsidRPr="00CF5C65">
                <w:rPr>
                  <w:rStyle w:val="affa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F5C65">
                <w:rPr>
                  <w:rStyle w:val="affa"/>
                  <w:rFonts w:ascii="Times New Roman" w:hAnsi="Times New Roman"/>
                  <w:bCs/>
                  <w:lang w:val="en-US"/>
                </w:rPr>
                <w:t>ru</w:t>
              </w:r>
              <w:proofErr w:type="spellEnd"/>
            </w:hyperlink>
            <w:r w:rsidRPr="00CF5C65">
              <w:rPr>
                <w:rFonts w:ascii="Times New Roman" w:hAnsi="Times New Roman"/>
                <w:bCs/>
                <w:lang w:val="ru-RU"/>
              </w:rPr>
              <w:t>)</w:t>
            </w:r>
            <w:r w:rsidRPr="00CF5C65">
              <w:rPr>
                <w:rFonts w:ascii="Times New Roman" w:hAnsi="Times New Roman"/>
                <w:bCs/>
              </w:rPr>
              <w:t>;</w:t>
            </w:r>
          </w:p>
          <w:p w14:paraId="1D833064" w14:textId="77777777" w:rsidR="00C7335A" w:rsidRPr="00CF5C65" w:rsidRDefault="00C7335A" w:rsidP="00CF5C6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F5C65">
              <w:rPr>
                <w:rFonts w:ascii="Times New Roman" w:hAnsi="Times New Roman"/>
                <w:bCs/>
              </w:rPr>
              <w:t>Исполнитель предоставляет в адрес Заказчика обратную связь о наличии проблем в функционировании эксплуатируемой инсталляции ПО ЕОСДО.</w:t>
            </w:r>
            <w:r w:rsidRPr="00CF5C65">
              <w:rPr>
                <w:rFonts w:ascii="Times New Roman" w:hAnsi="Times New Roman"/>
                <w:bCs/>
              </w:rPr>
              <w:br/>
            </w:r>
          </w:p>
          <w:p w14:paraId="400564C7" w14:textId="1B65B74F" w:rsidR="00C7335A" w:rsidRPr="00CF5C65" w:rsidRDefault="003B75D3" w:rsidP="00204D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1.8.47</w:t>
            </w:r>
            <w:r w:rsidR="00C7335A" w:rsidRPr="00CF5C65">
              <w:rPr>
                <w:rFonts w:ascii="Times New Roman" w:hAnsi="Times New Roman"/>
                <w:bCs/>
              </w:rPr>
              <w:t xml:space="preserve"> </w:t>
            </w:r>
            <w:r w:rsidR="00C7335A" w:rsidRPr="00CF5C65">
              <w:rPr>
                <w:rFonts w:ascii="Times New Roman" w:hAnsi="Times New Roman"/>
                <w:color w:val="000000"/>
                <w:szCs w:val="24"/>
              </w:rPr>
              <w:t xml:space="preserve">В рамках настоящей услуги не осуществляется поддержка </w:t>
            </w:r>
            <w:r w:rsidR="00C7335A" w:rsidRPr="00CF5C65">
              <w:rPr>
                <w:rFonts w:ascii="Times New Roman" w:hAnsi="Times New Roman"/>
              </w:rPr>
              <w:t xml:space="preserve">тестового </w:t>
            </w:r>
            <w:r w:rsidR="00204DC3">
              <w:rPr>
                <w:rFonts w:ascii="Times New Roman" w:hAnsi="Times New Roman"/>
              </w:rPr>
              <w:t>ландшафта ПО</w:t>
            </w:r>
            <w:r w:rsidR="00C7335A" w:rsidRPr="00CF5C65">
              <w:rPr>
                <w:rFonts w:ascii="Times New Roman" w:hAnsi="Times New Roman"/>
              </w:rPr>
              <w:t xml:space="preserve"> ЕОСДО (копия продуктивного </w:t>
            </w:r>
            <w:r w:rsidR="00204DC3">
              <w:rPr>
                <w:rFonts w:ascii="Times New Roman" w:hAnsi="Times New Roman"/>
              </w:rPr>
              <w:t>ландшафта ПО</w:t>
            </w:r>
            <w:r w:rsidR="00204DC3" w:rsidRPr="00CF5C65">
              <w:rPr>
                <w:rFonts w:ascii="Times New Roman" w:hAnsi="Times New Roman"/>
              </w:rPr>
              <w:t xml:space="preserve"> ЕОСДО</w:t>
            </w:r>
            <w:r w:rsidR="00C7335A" w:rsidRPr="00CF5C65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9F80E85" w14:textId="77777777" w:rsidR="00716185" w:rsidRPr="00CF5C65" w:rsidRDefault="00716185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16185" w:rsidRPr="00CF5C65" w14:paraId="5DDB3A84" w14:textId="77777777" w:rsidTr="006E62D0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9D32C93" w14:textId="77777777" w:rsidR="00716185" w:rsidRPr="00CF5C65" w:rsidRDefault="00716185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561F333" w14:textId="77777777" w:rsidR="00716185" w:rsidRPr="00CF5C65" w:rsidRDefault="00716185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9BB9F4D" w14:textId="77777777" w:rsidR="00716185" w:rsidRPr="00CF5C65" w:rsidRDefault="00716185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CF5C65" w14:paraId="4224522F" w14:textId="77777777" w:rsidTr="006E62D0">
        <w:trPr>
          <w:trHeight w:val="64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E60C939" w14:textId="77777777" w:rsidR="00716185" w:rsidRPr="00CF5C65" w:rsidRDefault="00716185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145F6F" w14:textId="77777777" w:rsidR="00716185" w:rsidRPr="00CF5C65" w:rsidRDefault="00716185" w:rsidP="00CF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5C65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29DE2FF" w14:textId="77777777" w:rsidR="00716185" w:rsidRPr="00CF5C65" w:rsidRDefault="00716185" w:rsidP="00CF5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19F08D" w14:textId="77777777" w:rsidR="00716185" w:rsidRPr="00CF5C65" w:rsidRDefault="00716185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F5C6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CF5C65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CF5C65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CF5C65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42E5FF7" w14:textId="77777777" w:rsidR="00716185" w:rsidRPr="00CF5C65" w:rsidRDefault="00716185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5384D" w:rsidRPr="00CF5C65" w14:paraId="6420F8D9" w14:textId="77777777" w:rsidTr="006E62D0">
        <w:trPr>
          <w:trHeight w:val="637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671AB8C" w14:textId="77777777" w:rsidR="00B5384D" w:rsidRPr="00CF5C65" w:rsidRDefault="00B5384D" w:rsidP="00B5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1CEBE80" w14:textId="77777777" w:rsidR="00B5384D" w:rsidRPr="00CF5C65" w:rsidRDefault="00B5384D" w:rsidP="00B5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36F0786" w14:textId="77777777" w:rsidR="00B5384D" w:rsidRPr="00CF5C65" w:rsidRDefault="00B5384D" w:rsidP="00B5384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5805D0C" w14:textId="42F49958" w:rsidR="00B5384D" w:rsidRPr="00CF5C65" w:rsidRDefault="00976402" w:rsidP="00B5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6402">
              <w:rPr>
                <w:rFonts w:ascii="Times New Roman" w:hAnsi="Times New Roman"/>
              </w:rPr>
              <w:t>0,625700000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87E6622" w14:textId="77777777" w:rsidR="00B5384D" w:rsidRPr="00CF5C65" w:rsidRDefault="00B5384D" w:rsidP="00B538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5384D" w:rsidRPr="00CF5C65" w14:paraId="4AB74DE5" w14:textId="77777777" w:rsidTr="006E62D0">
        <w:trPr>
          <w:trHeight w:val="637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FF77625" w14:textId="77777777" w:rsidR="00B5384D" w:rsidRPr="00CF5C65" w:rsidRDefault="00B5384D" w:rsidP="00B5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7C5710" w14:textId="77777777" w:rsidR="00B5384D" w:rsidRPr="00CF5C65" w:rsidRDefault="00B5384D" w:rsidP="00B5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424D0B0" w14:textId="77777777" w:rsidR="00B5384D" w:rsidRPr="00CF5C65" w:rsidRDefault="00B5384D" w:rsidP="00B5384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8954F2E" w14:textId="77777777" w:rsidR="00B96DCE" w:rsidRDefault="00B96DCE" w:rsidP="00B5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 xml:space="preserve">Для настоящей услуги поддержка интеграционных </w:t>
            </w:r>
          </w:p>
          <w:p w14:paraId="5366BB8A" w14:textId="3CA7D696" w:rsidR="00B5384D" w:rsidRPr="00CF5C65" w:rsidRDefault="00B96DCE" w:rsidP="00B96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 xml:space="preserve">процессов </w:t>
            </w:r>
            <w:r>
              <w:rPr>
                <w:rFonts w:ascii="Times New Roman" w:hAnsi="Times New Roman"/>
              </w:rPr>
              <w:t xml:space="preserve"> </w:t>
            </w:r>
            <w:r w:rsidRPr="00F00EE3">
              <w:rPr>
                <w:rFonts w:ascii="Times New Roman" w:hAnsi="Times New Roman"/>
              </w:rPr>
              <w:t>не выполняется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735818A" w14:textId="77777777" w:rsidR="00B5384D" w:rsidRPr="00CF5C65" w:rsidRDefault="00B5384D" w:rsidP="00B538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5384D" w:rsidRPr="00CF5C65" w14:paraId="37BECCB8" w14:textId="77777777" w:rsidTr="006E62D0">
        <w:trPr>
          <w:trHeight w:val="637"/>
          <w:jc w:val="center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41DF5" w14:textId="77777777" w:rsidR="00B5384D" w:rsidRPr="00CF5C65" w:rsidRDefault="00B5384D" w:rsidP="00B538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430D" w14:textId="77777777" w:rsidR="00B5384D" w:rsidRPr="00CF5C65" w:rsidRDefault="00B5384D" w:rsidP="00B5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F3E17" w14:textId="77777777" w:rsidR="00B5384D" w:rsidRPr="00CF5C65" w:rsidRDefault="00B5384D" w:rsidP="00B5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F084678" w14:textId="77777777" w:rsidR="00B96DCE" w:rsidRDefault="00B96DCE" w:rsidP="00B5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 xml:space="preserve">Для настоящей услуги поддержка ИТ-инфраструктуры </w:t>
            </w:r>
          </w:p>
          <w:p w14:paraId="63CDAF47" w14:textId="4B841DE5" w:rsidR="00B5384D" w:rsidRPr="00CF5C65" w:rsidRDefault="00B96DCE" w:rsidP="00B5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EE3">
              <w:rPr>
                <w:rFonts w:ascii="Times New Roman" w:hAnsi="Times New Roman"/>
              </w:rPr>
              <w:t>не выполняется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64CA161A" w14:textId="77777777" w:rsidR="00B5384D" w:rsidRPr="00CF5C65" w:rsidRDefault="00B5384D" w:rsidP="00B53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CF5C65" w14:paraId="5C42844F" w14:textId="77777777" w:rsidTr="006E62D0">
        <w:trPr>
          <w:trHeight w:val="317"/>
          <w:jc w:val="center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DC0908D" w14:textId="77777777" w:rsidR="00B91B62" w:rsidRPr="00CF5C65" w:rsidRDefault="00B91B62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F7645AB" w14:textId="77777777" w:rsidR="00B91B62" w:rsidRPr="00CF5C65" w:rsidRDefault="00B91B62" w:rsidP="00CF5C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C65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075B7FCD" w14:textId="77777777" w:rsidR="00B91B62" w:rsidRPr="00CF5C65" w:rsidRDefault="00B91B62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D0" w:rsidRPr="00CF5C65" w14:paraId="6881283E" w14:textId="77777777" w:rsidTr="006E62D0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AA44F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7432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65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61A2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A318F" w14:textId="40549360" w:rsidR="006E62D0" w:rsidRPr="00CF5C65" w:rsidRDefault="006E62D0" w:rsidP="00CF5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C0D25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D0" w:rsidRPr="00CF5C65" w14:paraId="57F11E08" w14:textId="77777777" w:rsidTr="006E62D0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1D0A1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7EDE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BDF9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CE390" w14:textId="20564479" w:rsidR="006E62D0" w:rsidRPr="00CF5C65" w:rsidRDefault="006E62D0" w:rsidP="00CF5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32ABAE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D0" w:rsidRPr="00CF5C65" w14:paraId="1E5CF60D" w14:textId="77777777" w:rsidTr="006E62D0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015B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E1D6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CF5C65">
              <w:rPr>
                <w:rFonts w:ascii="Times New Roman" w:hAnsi="Times New Roman"/>
                <w:lang w:val="en-US"/>
              </w:rPr>
              <w:t>RPO</w:t>
            </w:r>
            <w:r w:rsidRPr="00CF5C65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D086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248DE" w14:textId="599ED054" w:rsidR="006E62D0" w:rsidRPr="00CF5C65" w:rsidRDefault="006E62D0" w:rsidP="00CF5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126297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D0" w:rsidRPr="00CF5C65" w14:paraId="380DAE75" w14:textId="77777777" w:rsidTr="006E62D0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173A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095A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CF5C65">
              <w:rPr>
                <w:rFonts w:ascii="Times New Roman" w:hAnsi="Times New Roman"/>
                <w:lang w:val="en-US"/>
              </w:rPr>
              <w:t>RTO</w:t>
            </w:r>
            <w:r w:rsidRPr="00CF5C65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9025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DBC19" w14:textId="0BC5A05B" w:rsidR="006E62D0" w:rsidRPr="00CF5C65" w:rsidRDefault="006E62D0" w:rsidP="00CF5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55F10F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D0" w:rsidRPr="00CF5C65" w14:paraId="2B4DF6D6" w14:textId="77777777" w:rsidTr="006E62D0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8874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D50E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CF5C65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CF5C65">
              <w:rPr>
                <w:rFonts w:ascii="Times New Roman" w:hAnsi="Times New Roman"/>
              </w:rPr>
              <w:t xml:space="preserve"> </w:t>
            </w:r>
          </w:p>
          <w:p w14:paraId="06D7714D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4A14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09018" w14:textId="6487377F" w:rsidR="006E62D0" w:rsidRPr="00CF5C65" w:rsidRDefault="006E62D0" w:rsidP="00CF5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C65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24D6B8" w14:textId="77777777" w:rsidR="006E62D0" w:rsidRPr="00CF5C65" w:rsidRDefault="006E62D0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CF5C65" w14:paraId="38F206F0" w14:textId="77777777" w:rsidTr="006E62D0">
        <w:trPr>
          <w:trHeight w:val="20"/>
          <w:jc w:val="center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690326BD" w14:textId="77777777" w:rsidR="00B91B62" w:rsidRPr="00CF5C65" w:rsidRDefault="00B91B62" w:rsidP="00CF5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1B22F4" w14:textId="77777777" w:rsidR="00A3001A" w:rsidRPr="00992CCE" w:rsidRDefault="00A3001A" w:rsidP="00A63E7C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sectPr w:rsidR="00A3001A" w:rsidRPr="00992CCE" w:rsidSect="00A63E7C">
      <w:headerReference w:type="default" r:id="rId21"/>
      <w:headerReference w:type="first" r:id="rId22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E4537" w14:textId="77777777" w:rsidR="003665ED" w:rsidRDefault="003665ED" w:rsidP="00427828">
      <w:pPr>
        <w:spacing w:after="0" w:line="240" w:lineRule="auto"/>
      </w:pPr>
      <w:r>
        <w:separator/>
      </w:r>
    </w:p>
  </w:endnote>
  <w:endnote w:type="continuationSeparator" w:id="0">
    <w:p w14:paraId="346C325A" w14:textId="77777777" w:rsidR="003665ED" w:rsidRDefault="003665ED" w:rsidP="00427828">
      <w:pPr>
        <w:spacing w:after="0" w:line="240" w:lineRule="auto"/>
      </w:pPr>
      <w:r>
        <w:continuationSeparator/>
      </w:r>
    </w:p>
  </w:endnote>
  <w:endnote w:type="continuationNotice" w:id="1">
    <w:p w14:paraId="305D2718" w14:textId="77777777" w:rsidR="003665ED" w:rsidRDefault="00366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FBE56" w14:textId="77777777" w:rsidR="003665ED" w:rsidRDefault="003665ED" w:rsidP="00427828">
      <w:pPr>
        <w:spacing w:after="0" w:line="240" w:lineRule="auto"/>
      </w:pPr>
      <w:r>
        <w:separator/>
      </w:r>
    </w:p>
  </w:footnote>
  <w:footnote w:type="continuationSeparator" w:id="0">
    <w:p w14:paraId="59102120" w14:textId="77777777" w:rsidR="003665ED" w:rsidRDefault="003665ED" w:rsidP="00427828">
      <w:pPr>
        <w:spacing w:after="0" w:line="240" w:lineRule="auto"/>
      </w:pPr>
      <w:r>
        <w:continuationSeparator/>
      </w:r>
    </w:p>
  </w:footnote>
  <w:footnote w:type="continuationNotice" w:id="1">
    <w:p w14:paraId="053A5354" w14:textId="77777777" w:rsidR="003665ED" w:rsidRDefault="003665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C5659" w14:textId="77777777" w:rsidR="003665ED" w:rsidRDefault="003665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FAF6" w14:textId="77777777" w:rsidR="003665ED" w:rsidRDefault="003665ED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E32"/>
    <w:multiLevelType w:val="hybridMultilevel"/>
    <w:tmpl w:val="867A5BC2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0B0F7465"/>
    <w:multiLevelType w:val="hybridMultilevel"/>
    <w:tmpl w:val="2354D84E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" w15:restartNumberingAfterBreak="0">
    <w:nsid w:val="0B94570A"/>
    <w:multiLevelType w:val="hybridMultilevel"/>
    <w:tmpl w:val="E54C54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403D2"/>
    <w:multiLevelType w:val="hybridMultilevel"/>
    <w:tmpl w:val="867A5BC2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4" w15:restartNumberingAfterBreak="0">
    <w:nsid w:val="0F833CDA"/>
    <w:multiLevelType w:val="hybridMultilevel"/>
    <w:tmpl w:val="7A6A99B2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104D0B99"/>
    <w:multiLevelType w:val="hybridMultilevel"/>
    <w:tmpl w:val="462C7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0E8E"/>
    <w:multiLevelType w:val="multilevel"/>
    <w:tmpl w:val="9558CCC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3265C9"/>
    <w:multiLevelType w:val="hybridMultilevel"/>
    <w:tmpl w:val="59DE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20546946"/>
    <w:multiLevelType w:val="hybridMultilevel"/>
    <w:tmpl w:val="B15CC380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9D4671"/>
    <w:multiLevelType w:val="hybridMultilevel"/>
    <w:tmpl w:val="20F6F7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2371BD0"/>
    <w:multiLevelType w:val="hybridMultilevel"/>
    <w:tmpl w:val="514EB68C"/>
    <w:lvl w:ilvl="0" w:tplc="505AEB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F3DDF"/>
    <w:multiLevelType w:val="hybridMultilevel"/>
    <w:tmpl w:val="8178685C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5" w15:restartNumberingAfterBreak="0">
    <w:nsid w:val="3BC65395"/>
    <w:multiLevelType w:val="multilevel"/>
    <w:tmpl w:val="9558CCC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D3100B"/>
    <w:multiLevelType w:val="hybridMultilevel"/>
    <w:tmpl w:val="3718EA48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7" w15:restartNumberingAfterBreak="0">
    <w:nsid w:val="4108106A"/>
    <w:multiLevelType w:val="hybridMultilevel"/>
    <w:tmpl w:val="867A5BC2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8" w15:restartNumberingAfterBreak="0">
    <w:nsid w:val="42114454"/>
    <w:multiLevelType w:val="hybridMultilevel"/>
    <w:tmpl w:val="F50C7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40D93"/>
    <w:multiLevelType w:val="hybridMultilevel"/>
    <w:tmpl w:val="EF94CA3C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A2E1090"/>
    <w:multiLevelType w:val="hybridMultilevel"/>
    <w:tmpl w:val="2354D84E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2" w15:restartNumberingAfterBreak="0">
    <w:nsid w:val="4C8E2896"/>
    <w:multiLevelType w:val="hybridMultilevel"/>
    <w:tmpl w:val="37CE57F2"/>
    <w:lvl w:ilvl="0" w:tplc="04190003">
      <w:start w:val="1"/>
      <w:numFmt w:val="bullet"/>
      <w:lvlText w:val="o"/>
      <w:lvlJc w:val="left"/>
      <w:pPr>
        <w:ind w:left="84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8FD21722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D148332A">
      <w:numFmt w:val="bullet"/>
      <w:lvlText w:val="•"/>
      <w:lvlJc w:val="left"/>
      <w:pPr>
        <w:ind w:left="1819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5CE1641"/>
    <w:multiLevelType w:val="hybridMultilevel"/>
    <w:tmpl w:val="867A5BC2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5" w15:restartNumberingAfterBreak="0">
    <w:nsid w:val="57465B8F"/>
    <w:multiLevelType w:val="hybridMultilevel"/>
    <w:tmpl w:val="6B1A4326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F0E03"/>
    <w:multiLevelType w:val="hybridMultilevel"/>
    <w:tmpl w:val="90AA5C0C"/>
    <w:lvl w:ilvl="0" w:tplc="70FAB394">
      <w:start w:val="1"/>
      <w:numFmt w:val="decimal"/>
      <w:lvlText w:val="%1.8.30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0F437E"/>
    <w:multiLevelType w:val="hybridMultilevel"/>
    <w:tmpl w:val="B15CC380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9" w15:restartNumberingAfterBreak="0">
    <w:nsid w:val="5FA21BC7"/>
    <w:multiLevelType w:val="hybridMultilevel"/>
    <w:tmpl w:val="9BF69EDA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0" w15:restartNumberingAfterBreak="0">
    <w:nsid w:val="617C0E33"/>
    <w:multiLevelType w:val="hybridMultilevel"/>
    <w:tmpl w:val="B7A4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B0635"/>
    <w:multiLevelType w:val="hybridMultilevel"/>
    <w:tmpl w:val="BF7EE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C6DE0"/>
    <w:multiLevelType w:val="hybridMultilevel"/>
    <w:tmpl w:val="DE0AC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D365D"/>
    <w:multiLevelType w:val="hybridMultilevel"/>
    <w:tmpl w:val="AE5C70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D71ACE"/>
    <w:multiLevelType w:val="hybridMultilevel"/>
    <w:tmpl w:val="23E43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1122B"/>
    <w:multiLevelType w:val="hybridMultilevel"/>
    <w:tmpl w:val="7160FCE4"/>
    <w:lvl w:ilvl="0" w:tplc="2C08A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31F97"/>
    <w:multiLevelType w:val="hybridMultilevel"/>
    <w:tmpl w:val="356E1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23"/>
  </w:num>
  <w:num w:numId="5">
    <w:abstractNumId w:val="10"/>
  </w:num>
  <w:num w:numId="6">
    <w:abstractNumId w:val="27"/>
  </w:num>
  <w:num w:numId="7">
    <w:abstractNumId w:val="18"/>
  </w:num>
  <w:num w:numId="8">
    <w:abstractNumId w:val="33"/>
  </w:num>
  <w:num w:numId="9">
    <w:abstractNumId w:val="15"/>
  </w:num>
  <w:num w:numId="10">
    <w:abstractNumId w:val="11"/>
  </w:num>
  <w:num w:numId="11">
    <w:abstractNumId w:val="3"/>
  </w:num>
  <w:num w:numId="12">
    <w:abstractNumId w:val="17"/>
  </w:num>
  <w:num w:numId="13">
    <w:abstractNumId w:val="24"/>
  </w:num>
  <w:num w:numId="14">
    <w:abstractNumId w:val="1"/>
  </w:num>
  <w:num w:numId="15">
    <w:abstractNumId w:val="21"/>
  </w:num>
  <w:num w:numId="16">
    <w:abstractNumId w:val="0"/>
  </w:num>
  <w:num w:numId="17">
    <w:abstractNumId w:val="9"/>
  </w:num>
  <w:num w:numId="18">
    <w:abstractNumId w:val="4"/>
  </w:num>
  <w:num w:numId="19">
    <w:abstractNumId w:val="29"/>
  </w:num>
  <w:num w:numId="20">
    <w:abstractNumId w:val="16"/>
  </w:num>
  <w:num w:numId="21">
    <w:abstractNumId w:val="14"/>
  </w:num>
  <w:num w:numId="22">
    <w:abstractNumId w:val="19"/>
  </w:num>
  <w:num w:numId="23">
    <w:abstractNumId w:val="32"/>
  </w:num>
  <w:num w:numId="24">
    <w:abstractNumId w:val="36"/>
  </w:num>
  <w:num w:numId="25">
    <w:abstractNumId w:val="34"/>
  </w:num>
  <w:num w:numId="26">
    <w:abstractNumId w:val="7"/>
  </w:num>
  <w:num w:numId="27">
    <w:abstractNumId w:val="30"/>
  </w:num>
  <w:num w:numId="28">
    <w:abstractNumId w:val="2"/>
  </w:num>
  <w:num w:numId="29">
    <w:abstractNumId w:val="22"/>
  </w:num>
  <w:num w:numId="30">
    <w:abstractNumId w:val="31"/>
  </w:num>
  <w:num w:numId="31">
    <w:abstractNumId w:val="5"/>
  </w:num>
  <w:num w:numId="32">
    <w:abstractNumId w:val="6"/>
  </w:num>
  <w:num w:numId="33">
    <w:abstractNumId w:val="13"/>
  </w:num>
  <w:num w:numId="34">
    <w:abstractNumId w:val="35"/>
  </w:num>
  <w:num w:numId="35">
    <w:abstractNumId w:val="25"/>
  </w:num>
  <w:num w:numId="36">
    <w:abstractNumId w:val="28"/>
  </w:num>
  <w:num w:numId="37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39B9"/>
    <w:rsid w:val="0000481B"/>
    <w:rsid w:val="00005524"/>
    <w:rsid w:val="00005ADD"/>
    <w:rsid w:val="0001301B"/>
    <w:rsid w:val="00024384"/>
    <w:rsid w:val="00030BD3"/>
    <w:rsid w:val="0003223C"/>
    <w:rsid w:val="00034AF0"/>
    <w:rsid w:val="00041FB4"/>
    <w:rsid w:val="000440EA"/>
    <w:rsid w:val="00047003"/>
    <w:rsid w:val="00053F7C"/>
    <w:rsid w:val="00056333"/>
    <w:rsid w:val="0006388C"/>
    <w:rsid w:val="00064EA6"/>
    <w:rsid w:val="000669E3"/>
    <w:rsid w:val="000710E5"/>
    <w:rsid w:val="00072288"/>
    <w:rsid w:val="000764F7"/>
    <w:rsid w:val="00080C53"/>
    <w:rsid w:val="0008304F"/>
    <w:rsid w:val="000855DA"/>
    <w:rsid w:val="00091FE8"/>
    <w:rsid w:val="00093113"/>
    <w:rsid w:val="00094887"/>
    <w:rsid w:val="00095546"/>
    <w:rsid w:val="00097C81"/>
    <w:rsid w:val="000A30CB"/>
    <w:rsid w:val="000A37EF"/>
    <w:rsid w:val="000A41A4"/>
    <w:rsid w:val="000A5720"/>
    <w:rsid w:val="000A718A"/>
    <w:rsid w:val="000B02E6"/>
    <w:rsid w:val="000C26DE"/>
    <w:rsid w:val="000D00C1"/>
    <w:rsid w:val="000D024D"/>
    <w:rsid w:val="000D2E66"/>
    <w:rsid w:val="000D7CA0"/>
    <w:rsid w:val="000E050A"/>
    <w:rsid w:val="000E2F19"/>
    <w:rsid w:val="000E431A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56DF6"/>
    <w:rsid w:val="00160E0B"/>
    <w:rsid w:val="001664CA"/>
    <w:rsid w:val="0016706D"/>
    <w:rsid w:val="00167EF7"/>
    <w:rsid w:val="00172C47"/>
    <w:rsid w:val="001752A5"/>
    <w:rsid w:val="001755F5"/>
    <w:rsid w:val="0018017C"/>
    <w:rsid w:val="00183813"/>
    <w:rsid w:val="001862C4"/>
    <w:rsid w:val="0019218F"/>
    <w:rsid w:val="00192B97"/>
    <w:rsid w:val="00193148"/>
    <w:rsid w:val="00194064"/>
    <w:rsid w:val="0019493B"/>
    <w:rsid w:val="00194EE6"/>
    <w:rsid w:val="001A554A"/>
    <w:rsid w:val="001A7B91"/>
    <w:rsid w:val="001B56C9"/>
    <w:rsid w:val="001B6C45"/>
    <w:rsid w:val="001B6D47"/>
    <w:rsid w:val="001B7D58"/>
    <w:rsid w:val="001C26BD"/>
    <w:rsid w:val="001C3C9D"/>
    <w:rsid w:val="001C4832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4DC3"/>
    <w:rsid w:val="00206068"/>
    <w:rsid w:val="0020625D"/>
    <w:rsid w:val="00207BB9"/>
    <w:rsid w:val="00216D06"/>
    <w:rsid w:val="00220A1D"/>
    <w:rsid w:val="002214CC"/>
    <w:rsid w:val="00235C96"/>
    <w:rsid w:val="0023716F"/>
    <w:rsid w:val="00242F3C"/>
    <w:rsid w:val="00250524"/>
    <w:rsid w:val="00263D47"/>
    <w:rsid w:val="00263D7B"/>
    <w:rsid w:val="0026549E"/>
    <w:rsid w:val="00266A65"/>
    <w:rsid w:val="00270DB9"/>
    <w:rsid w:val="00270F00"/>
    <w:rsid w:val="00271404"/>
    <w:rsid w:val="0027750D"/>
    <w:rsid w:val="0028286C"/>
    <w:rsid w:val="002829E8"/>
    <w:rsid w:val="00284FBD"/>
    <w:rsid w:val="002851D5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65E2"/>
    <w:rsid w:val="002A7C60"/>
    <w:rsid w:val="002B4BCC"/>
    <w:rsid w:val="002B6F3C"/>
    <w:rsid w:val="002B7450"/>
    <w:rsid w:val="002C118B"/>
    <w:rsid w:val="002C1A13"/>
    <w:rsid w:val="002C48AF"/>
    <w:rsid w:val="002C6467"/>
    <w:rsid w:val="002D0BE2"/>
    <w:rsid w:val="002D5314"/>
    <w:rsid w:val="002E1E0F"/>
    <w:rsid w:val="002E1FAF"/>
    <w:rsid w:val="002E5184"/>
    <w:rsid w:val="002E601B"/>
    <w:rsid w:val="002E7D0F"/>
    <w:rsid w:val="002F6047"/>
    <w:rsid w:val="00302177"/>
    <w:rsid w:val="00304D01"/>
    <w:rsid w:val="00307EFA"/>
    <w:rsid w:val="0031334B"/>
    <w:rsid w:val="003167AB"/>
    <w:rsid w:val="0031692F"/>
    <w:rsid w:val="00317141"/>
    <w:rsid w:val="00317508"/>
    <w:rsid w:val="0031783E"/>
    <w:rsid w:val="00325F73"/>
    <w:rsid w:val="00327600"/>
    <w:rsid w:val="00330583"/>
    <w:rsid w:val="0033077F"/>
    <w:rsid w:val="003342E8"/>
    <w:rsid w:val="00350894"/>
    <w:rsid w:val="003521D7"/>
    <w:rsid w:val="0035523F"/>
    <w:rsid w:val="00355293"/>
    <w:rsid w:val="0035752E"/>
    <w:rsid w:val="003617FD"/>
    <w:rsid w:val="003625D0"/>
    <w:rsid w:val="003665ED"/>
    <w:rsid w:val="0036669D"/>
    <w:rsid w:val="00367E43"/>
    <w:rsid w:val="003804ED"/>
    <w:rsid w:val="00383140"/>
    <w:rsid w:val="00386526"/>
    <w:rsid w:val="00390E9B"/>
    <w:rsid w:val="00394317"/>
    <w:rsid w:val="00394A06"/>
    <w:rsid w:val="0039680B"/>
    <w:rsid w:val="003B0874"/>
    <w:rsid w:val="003B1233"/>
    <w:rsid w:val="003B75D3"/>
    <w:rsid w:val="003C2260"/>
    <w:rsid w:val="003C320E"/>
    <w:rsid w:val="003C5A0E"/>
    <w:rsid w:val="003D007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0CCF"/>
    <w:rsid w:val="00414307"/>
    <w:rsid w:val="0041619C"/>
    <w:rsid w:val="00422A71"/>
    <w:rsid w:val="0042519A"/>
    <w:rsid w:val="00425706"/>
    <w:rsid w:val="00427828"/>
    <w:rsid w:val="004308AD"/>
    <w:rsid w:val="0043155B"/>
    <w:rsid w:val="00433E61"/>
    <w:rsid w:val="004352FB"/>
    <w:rsid w:val="00435C62"/>
    <w:rsid w:val="00436950"/>
    <w:rsid w:val="00444B70"/>
    <w:rsid w:val="00444D6A"/>
    <w:rsid w:val="004511ED"/>
    <w:rsid w:val="0045289E"/>
    <w:rsid w:val="00454CE5"/>
    <w:rsid w:val="004551EF"/>
    <w:rsid w:val="004632D8"/>
    <w:rsid w:val="004638CF"/>
    <w:rsid w:val="0046399D"/>
    <w:rsid w:val="00465118"/>
    <w:rsid w:val="00467110"/>
    <w:rsid w:val="00471CBF"/>
    <w:rsid w:val="004771E9"/>
    <w:rsid w:val="00487075"/>
    <w:rsid w:val="00490436"/>
    <w:rsid w:val="004918F5"/>
    <w:rsid w:val="00493A10"/>
    <w:rsid w:val="00496555"/>
    <w:rsid w:val="004A03A0"/>
    <w:rsid w:val="004A28F3"/>
    <w:rsid w:val="004A4D01"/>
    <w:rsid w:val="004A75DE"/>
    <w:rsid w:val="004A7E22"/>
    <w:rsid w:val="004B4752"/>
    <w:rsid w:val="004C629C"/>
    <w:rsid w:val="004D46E9"/>
    <w:rsid w:val="004E2DFA"/>
    <w:rsid w:val="004E38A5"/>
    <w:rsid w:val="004E7F6B"/>
    <w:rsid w:val="004F3888"/>
    <w:rsid w:val="004F454E"/>
    <w:rsid w:val="004F71FC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50A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7620B"/>
    <w:rsid w:val="00580228"/>
    <w:rsid w:val="00581771"/>
    <w:rsid w:val="00581B3E"/>
    <w:rsid w:val="00582AE9"/>
    <w:rsid w:val="00585A34"/>
    <w:rsid w:val="0058701C"/>
    <w:rsid w:val="00587A65"/>
    <w:rsid w:val="005905C7"/>
    <w:rsid w:val="0059450F"/>
    <w:rsid w:val="00594C4D"/>
    <w:rsid w:val="00596729"/>
    <w:rsid w:val="005A496A"/>
    <w:rsid w:val="005A6F73"/>
    <w:rsid w:val="005B2C88"/>
    <w:rsid w:val="005B2CC1"/>
    <w:rsid w:val="005B7336"/>
    <w:rsid w:val="005C13C1"/>
    <w:rsid w:val="005C3B84"/>
    <w:rsid w:val="005D38B4"/>
    <w:rsid w:val="005D7F95"/>
    <w:rsid w:val="005E29CC"/>
    <w:rsid w:val="005E38DC"/>
    <w:rsid w:val="005F0DE3"/>
    <w:rsid w:val="005F30D1"/>
    <w:rsid w:val="005F31A0"/>
    <w:rsid w:val="005F5B46"/>
    <w:rsid w:val="005F7834"/>
    <w:rsid w:val="0060578E"/>
    <w:rsid w:val="00607DAE"/>
    <w:rsid w:val="00613171"/>
    <w:rsid w:val="006143B2"/>
    <w:rsid w:val="00617955"/>
    <w:rsid w:val="00620231"/>
    <w:rsid w:val="00630655"/>
    <w:rsid w:val="00633067"/>
    <w:rsid w:val="0063468A"/>
    <w:rsid w:val="006457A9"/>
    <w:rsid w:val="00645E95"/>
    <w:rsid w:val="00664DD9"/>
    <w:rsid w:val="00666EA9"/>
    <w:rsid w:val="006739B9"/>
    <w:rsid w:val="00675BEA"/>
    <w:rsid w:val="00675F5C"/>
    <w:rsid w:val="006818BC"/>
    <w:rsid w:val="00682872"/>
    <w:rsid w:val="00683E62"/>
    <w:rsid w:val="0068500F"/>
    <w:rsid w:val="0068775C"/>
    <w:rsid w:val="00692B2B"/>
    <w:rsid w:val="00696B71"/>
    <w:rsid w:val="006A00D2"/>
    <w:rsid w:val="006A19E5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E0567"/>
    <w:rsid w:val="006E62D0"/>
    <w:rsid w:val="006F2E69"/>
    <w:rsid w:val="006F486B"/>
    <w:rsid w:val="007003D5"/>
    <w:rsid w:val="007038B5"/>
    <w:rsid w:val="00706FA1"/>
    <w:rsid w:val="007127D8"/>
    <w:rsid w:val="00716185"/>
    <w:rsid w:val="00721689"/>
    <w:rsid w:val="007266B6"/>
    <w:rsid w:val="0073000B"/>
    <w:rsid w:val="007347C5"/>
    <w:rsid w:val="007372C1"/>
    <w:rsid w:val="0073735A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7A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0776"/>
    <w:rsid w:val="007B3B4C"/>
    <w:rsid w:val="007C29AB"/>
    <w:rsid w:val="007D2F36"/>
    <w:rsid w:val="007D6120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8EF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4CF8"/>
    <w:rsid w:val="00896712"/>
    <w:rsid w:val="008977D8"/>
    <w:rsid w:val="00897B8A"/>
    <w:rsid w:val="008A06F2"/>
    <w:rsid w:val="008A7027"/>
    <w:rsid w:val="008B0701"/>
    <w:rsid w:val="008B1C64"/>
    <w:rsid w:val="008B31BA"/>
    <w:rsid w:val="008B4C0F"/>
    <w:rsid w:val="008B5D8D"/>
    <w:rsid w:val="008B6788"/>
    <w:rsid w:val="008C4DAA"/>
    <w:rsid w:val="008D094D"/>
    <w:rsid w:val="008D20E9"/>
    <w:rsid w:val="008E2A93"/>
    <w:rsid w:val="008E485D"/>
    <w:rsid w:val="008F3A84"/>
    <w:rsid w:val="008F6D48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26E90"/>
    <w:rsid w:val="00931BE8"/>
    <w:rsid w:val="00943CC2"/>
    <w:rsid w:val="00944AC3"/>
    <w:rsid w:val="00950C7A"/>
    <w:rsid w:val="00954109"/>
    <w:rsid w:val="00954AD3"/>
    <w:rsid w:val="00957E2F"/>
    <w:rsid w:val="00962106"/>
    <w:rsid w:val="00967758"/>
    <w:rsid w:val="009703C6"/>
    <w:rsid w:val="009704CA"/>
    <w:rsid w:val="009733FF"/>
    <w:rsid w:val="00974D4F"/>
    <w:rsid w:val="00974F91"/>
    <w:rsid w:val="00975B36"/>
    <w:rsid w:val="00976402"/>
    <w:rsid w:val="0097650A"/>
    <w:rsid w:val="009813E8"/>
    <w:rsid w:val="00984DA5"/>
    <w:rsid w:val="009852CA"/>
    <w:rsid w:val="00992BE3"/>
    <w:rsid w:val="00992CCE"/>
    <w:rsid w:val="009B22BA"/>
    <w:rsid w:val="009B770A"/>
    <w:rsid w:val="009B7A63"/>
    <w:rsid w:val="009C0299"/>
    <w:rsid w:val="009C0E5E"/>
    <w:rsid w:val="009C1BC4"/>
    <w:rsid w:val="009C3463"/>
    <w:rsid w:val="009C587F"/>
    <w:rsid w:val="009C6653"/>
    <w:rsid w:val="009C6879"/>
    <w:rsid w:val="009C7BFA"/>
    <w:rsid w:val="009C7F70"/>
    <w:rsid w:val="009D1C7E"/>
    <w:rsid w:val="009D61F3"/>
    <w:rsid w:val="009D6F89"/>
    <w:rsid w:val="009E59B0"/>
    <w:rsid w:val="009E6FF8"/>
    <w:rsid w:val="009F2239"/>
    <w:rsid w:val="009F62AD"/>
    <w:rsid w:val="00A1332E"/>
    <w:rsid w:val="00A134D5"/>
    <w:rsid w:val="00A152B6"/>
    <w:rsid w:val="00A16855"/>
    <w:rsid w:val="00A2117A"/>
    <w:rsid w:val="00A239AF"/>
    <w:rsid w:val="00A24346"/>
    <w:rsid w:val="00A2546E"/>
    <w:rsid w:val="00A3001A"/>
    <w:rsid w:val="00A332DB"/>
    <w:rsid w:val="00A43289"/>
    <w:rsid w:val="00A516B2"/>
    <w:rsid w:val="00A54F0E"/>
    <w:rsid w:val="00A558D0"/>
    <w:rsid w:val="00A568C4"/>
    <w:rsid w:val="00A57049"/>
    <w:rsid w:val="00A63E7C"/>
    <w:rsid w:val="00A65A10"/>
    <w:rsid w:val="00A673D2"/>
    <w:rsid w:val="00A7028D"/>
    <w:rsid w:val="00A7060C"/>
    <w:rsid w:val="00A75AFC"/>
    <w:rsid w:val="00A80A57"/>
    <w:rsid w:val="00A8289D"/>
    <w:rsid w:val="00A8451E"/>
    <w:rsid w:val="00A84C0F"/>
    <w:rsid w:val="00A8534D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E02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2094"/>
    <w:rsid w:val="00B16E3D"/>
    <w:rsid w:val="00B178A0"/>
    <w:rsid w:val="00B17C7E"/>
    <w:rsid w:val="00B265B6"/>
    <w:rsid w:val="00B32232"/>
    <w:rsid w:val="00B363EE"/>
    <w:rsid w:val="00B3646D"/>
    <w:rsid w:val="00B36748"/>
    <w:rsid w:val="00B4046F"/>
    <w:rsid w:val="00B40E3A"/>
    <w:rsid w:val="00B41501"/>
    <w:rsid w:val="00B4321A"/>
    <w:rsid w:val="00B50139"/>
    <w:rsid w:val="00B50B00"/>
    <w:rsid w:val="00B5384D"/>
    <w:rsid w:val="00B61209"/>
    <w:rsid w:val="00B63152"/>
    <w:rsid w:val="00B6524F"/>
    <w:rsid w:val="00B653E7"/>
    <w:rsid w:val="00B6774A"/>
    <w:rsid w:val="00B67947"/>
    <w:rsid w:val="00B7002A"/>
    <w:rsid w:val="00B703FC"/>
    <w:rsid w:val="00B7099E"/>
    <w:rsid w:val="00B75506"/>
    <w:rsid w:val="00B84BF3"/>
    <w:rsid w:val="00B901EF"/>
    <w:rsid w:val="00B91B62"/>
    <w:rsid w:val="00B91EEE"/>
    <w:rsid w:val="00B9423E"/>
    <w:rsid w:val="00B95EA6"/>
    <w:rsid w:val="00B96DCE"/>
    <w:rsid w:val="00BA05AD"/>
    <w:rsid w:val="00BA3F8D"/>
    <w:rsid w:val="00BB0A2B"/>
    <w:rsid w:val="00BB1587"/>
    <w:rsid w:val="00BB24A3"/>
    <w:rsid w:val="00BB3877"/>
    <w:rsid w:val="00BC7589"/>
    <w:rsid w:val="00BD1A4B"/>
    <w:rsid w:val="00BD5EF5"/>
    <w:rsid w:val="00BD6854"/>
    <w:rsid w:val="00BD7CC2"/>
    <w:rsid w:val="00BE045E"/>
    <w:rsid w:val="00BE2D78"/>
    <w:rsid w:val="00BE329B"/>
    <w:rsid w:val="00BE54A9"/>
    <w:rsid w:val="00BF3B24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335A"/>
    <w:rsid w:val="00C748BF"/>
    <w:rsid w:val="00C74C97"/>
    <w:rsid w:val="00C81BC8"/>
    <w:rsid w:val="00C86D08"/>
    <w:rsid w:val="00C9164A"/>
    <w:rsid w:val="00C97709"/>
    <w:rsid w:val="00CA0AA4"/>
    <w:rsid w:val="00CA1145"/>
    <w:rsid w:val="00CA1DFF"/>
    <w:rsid w:val="00CA292A"/>
    <w:rsid w:val="00CA47C8"/>
    <w:rsid w:val="00CA78D7"/>
    <w:rsid w:val="00CB3F6A"/>
    <w:rsid w:val="00CB5507"/>
    <w:rsid w:val="00CB588D"/>
    <w:rsid w:val="00CB5C97"/>
    <w:rsid w:val="00CC09A7"/>
    <w:rsid w:val="00CC0CA9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CF5C65"/>
    <w:rsid w:val="00D05A04"/>
    <w:rsid w:val="00D078D0"/>
    <w:rsid w:val="00D112CB"/>
    <w:rsid w:val="00D11A39"/>
    <w:rsid w:val="00D134A5"/>
    <w:rsid w:val="00D14A26"/>
    <w:rsid w:val="00D1768A"/>
    <w:rsid w:val="00D24CED"/>
    <w:rsid w:val="00D31249"/>
    <w:rsid w:val="00D367A9"/>
    <w:rsid w:val="00D37D29"/>
    <w:rsid w:val="00D412CE"/>
    <w:rsid w:val="00D413A7"/>
    <w:rsid w:val="00D42FAE"/>
    <w:rsid w:val="00D4687C"/>
    <w:rsid w:val="00D51E8D"/>
    <w:rsid w:val="00D524CB"/>
    <w:rsid w:val="00D52968"/>
    <w:rsid w:val="00D61EA4"/>
    <w:rsid w:val="00D62BD9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D6A79"/>
    <w:rsid w:val="00DD6C93"/>
    <w:rsid w:val="00DE0F16"/>
    <w:rsid w:val="00DE2E77"/>
    <w:rsid w:val="00DE5A40"/>
    <w:rsid w:val="00DE5B99"/>
    <w:rsid w:val="00DE619B"/>
    <w:rsid w:val="00DF0591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5479A"/>
    <w:rsid w:val="00E60664"/>
    <w:rsid w:val="00E63CF9"/>
    <w:rsid w:val="00E66B68"/>
    <w:rsid w:val="00E70D17"/>
    <w:rsid w:val="00E7614E"/>
    <w:rsid w:val="00E81A12"/>
    <w:rsid w:val="00E844FE"/>
    <w:rsid w:val="00E8489E"/>
    <w:rsid w:val="00E8502D"/>
    <w:rsid w:val="00E85F2D"/>
    <w:rsid w:val="00E92277"/>
    <w:rsid w:val="00EA5E4A"/>
    <w:rsid w:val="00EA6F46"/>
    <w:rsid w:val="00EB32C5"/>
    <w:rsid w:val="00EC0094"/>
    <w:rsid w:val="00EC0732"/>
    <w:rsid w:val="00EC0E65"/>
    <w:rsid w:val="00EC4D52"/>
    <w:rsid w:val="00EE3003"/>
    <w:rsid w:val="00EE44E3"/>
    <w:rsid w:val="00EF01D6"/>
    <w:rsid w:val="00EF0788"/>
    <w:rsid w:val="00EF5BA0"/>
    <w:rsid w:val="00F068D4"/>
    <w:rsid w:val="00F071FA"/>
    <w:rsid w:val="00F10CCB"/>
    <w:rsid w:val="00F14D3C"/>
    <w:rsid w:val="00F14EDE"/>
    <w:rsid w:val="00F1514D"/>
    <w:rsid w:val="00F20035"/>
    <w:rsid w:val="00F200AD"/>
    <w:rsid w:val="00F23707"/>
    <w:rsid w:val="00F24C1D"/>
    <w:rsid w:val="00F27C2E"/>
    <w:rsid w:val="00F3349C"/>
    <w:rsid w:val="00F35D81"/>
    <w:rsid w:val="00F360F3"/>
    <w:rsid w:val="00F413D0"/>
    <w:rsid w:val="00F42956"/>
    <w:rsid w:val="00F44EBE"/>
    <w:rsid w:val="00F4680C"/>
    <w:rsid w:val="00F51F63"/>
    <w:rsid w:val="00F53A03"/>
    <w:rsid w:val="00F55803"/>
    <w:rsid w:val="00F567C3"/>
    <w:rsid w:val="00F56E71"/>
    <w:rsid w:val="00F62A2F"/>
    <w:rsid w:val="00F64953"/>
    <w:rsid w:val="00F64A60"/>
    <w:rsid w:val="00F6514E"/>
    <w:rsid w:val="00F66221"/>
    <w:rsid w:val="00F677B8"/>
    <w:rsid w:val="00F70B86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0652"/>
    <w:rsid w:val="00F91732"/>
    <w:rsid w:val="00F91B1B"/>
    <w:rsid w:val="00F932FB"/>
    <w:rsid w:val="00F957D0"/>
    <w:rsid w:val="00FA29C3"/>
    <w:rsid w:val="00FA4FC1"/>
    <w:rsid w:val="00FA5C4F"/>
    <w:rsid w:val="00FA6EA2"/>
    <w:rsid w:val="00FA727F"/>
    <w:rsid w:val="00FA7B64"/>
    <w:rsid w:val="00FB0524"/>
    <w:rsid w:val="00FB2275"/>
    <w:rsid w:val="00FB26EC"/>
    <w:rsid w:val="00FB4C95"/>
    <w:rsid w:val="00FB5069"/>
    <w:rsid w:val="00FB5C59"/>
    <w:rsid w:val="00FC019F"/>
    <w:rsid w:val="00FC784E"/>
    <w:rsid w:val="00FD2CB3"/>
    <w:rsid w:val="00FE002D"/>
    <w:rsid w:val="00FE170F"/>
    <w:rsid w:val="00FE1D8B"/>
    <w:rsid w:val="00FE2D48"/>
    <w:rsid w:val="00FE2FAD"/>
    <w:rsid w:val="00FE3074"/>
    <w:rsid w:val="00FE4331"/>
    <w:rsid w:val="00FE4EBC"/>
    <w:rsid w:val="00FE5CC8"/>
    <w:rsid w:val="00FE5F6D"/>
    <w:rsid w:val="00FF190B"/>
    <w:rsid w:val="00FF1A3A"/>
    <w:rsid w:val="00FF454A"/>
    <w:rsid w:val="00FF4DFC"/>
    <w:rsid w:val="00FF507C"/>
    <w:rsid w:val="00FF51D3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9635D73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,H4,Заголовок_3,Bullet List,FooterText,numbered,Num Bullet 1,Bullet Number,Use Case List Paragraph,lp1,Table Number Paragraph,Number Level 3,lp11,List Paragraph11,Steps,Liste à puce - Normal,Bulletted,Paragraphe de liste1,мой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,H4 Знак,Заголовок_3 Знак,Bullet List Знак,FooterText Знак,numbered Знак,Num Bullet 1 Знак,Bullet Number Знак,Use Case List Paragraph Знак,lp1 Знак,Table Number Paragraph Знак,Number Level 3 Знак,lp11 Знак,Steps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character" w:styleId="affa">
    <w:name w:val="Hyperlink"/>
    <w:basedOn w:val="a0"/>
    <w:uiPriority w:val="99"/>
    <w:unhideWhenUsed/>
    <w:rsid w:val="004B4752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C7335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1111@greenatom.r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1111@greenatom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rtalga.rosatom.local/sites/sharedoceosdo/li/" TargetMode="External"/><Relationship Id="rId20" Type="http://schemas.openxmlformats.org/officeDocument/2006/relationships/hyperlink" Target="mailto:1111@greenatom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support.rosatom.ru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portalga.rosatom.local/sites/sharedoceosdo/li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1111@greenatom.ru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4AC00066-B98C-4F37-8809-2B9D3BB2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Нападовская Елена Александровна</dc:creator>
  <cp:keywords/>
  <cp:lastModifiedBy>Свириденко Юлия Алексеевна</cp:lastModifiedBy>
  <cp:revision>3</cp:revision>
  <cp:lastPrinted>2015-05-07T09:15:00Z</cp:lastPrinted>
  <dcterms:created xsi:type="dcterms:W3CDTF">2022-09-23T12:45:00Z</dcterms:created>
  <dcterms:modified xsi:type="dcterms:W3CDTF">2022-11-11T13:07:00Z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