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2A526F" w:rsidRDefault="003A0974" w:rsidP="003A097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GEN</w:t>
                  </w:r>
                  <w:r w:rsidRPr="002A526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.25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AA71CD" w:rsidRDefault="003A0974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3A097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Администратор ИТ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2A526F">
        <w:trPr>
          <w:trHeight w:val="70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3A0974" w:rsidRDefault="003A0974" w:rsidP="002A526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Услуга включает в себя сопровождение документооборота Заказчика в части деятельности по обеспечению ИТ-оборудования, ИТ-услуг и программного обеспечения.</w:t>
            </w:r>
            <w:r>
              <w:rPr>
                <w:rFonts w:ascii="Times New Roman" w:hAnsi="Times New Roman"/>
              </w:rPr>
              <w:tab/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3A0974" w:rsidRPr="00383140" w:rsidRDefault="003A0974" w:rsidP="003A0974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383140">
              <w:rPr>
                <w:rFonts w:ascii="Times New Roman" w:hAnsi="Times New Roman"/>
                <w:bCs/>
                <w:sz w:val="24"/>
                <w:szCs w:val="24"/>
              </w:rPr>
              <w:t>Ярлык на Портале терминальных приложений</w:t>
            </w:r>
          </w:p>
          <w:p w:rsidR="003A0974" w:rsidRPr="00383140" w:rsidRDefault="003A0974" w:rsidP="003A0974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3A0974" w:rsidRPr="00383140" w:rsidRDefault="003A0974" w:rsidP="003A0974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 xml:space="preserve">Прямая ссылка на </w:t>
            </w:r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Web</w:t>
            </w: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-ресурс из КСПД</w:t>
            </w:r>
          </w:p>
          <w:p w:rsidR="003A0974" w:rsidRPr="00383140" w:rsidRDefault="003A0974" w:rsidP="003A0974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3A0974" w:rsidRPr="00383140" w:rsidRDefault="003A0974" w:rsidP="003A0974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 xml:space="preserve">Прямая ссылка на </w:t>
            </w:r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Web</w:t>
            </w: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-ресурс из Интернет (требуется СКЗИ на АРМ / не требуется)</w:t>
            </w:r>
          </w:p>
          <w:p w:rsidR="003A0974" w:rsidRPr="00383140" w:rsidRDefault="003A0974" w:rsidP="003A0974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3A0974" w:rsidRPr="00383140" w:rsidRDefault="003A0974" w:rsidP="003A0974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«Толстый клиент» на АРМ пользователя (требуется СКЗИ на АРМ / не требуется)</w:t>
            </w:r>
          </w:p>
          <w:p w:rsidR="003A0974" w:rsidRPr="00383140" w:rsidRDefault="003A0974" w:rsidP="003A0974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3A0974" w:rsidRPr="0047090D" w:rsidRDefault="003A0974" w:rsidP="003A0974">
            <w:pPr>
              <w:spacing w:after="0" w:line="240" w:lineRule="auto"/>
              <w:ind w:left="39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Wingdings 2" w:hAnsi="Wingdings 2"/>
                <w:bCs/>
                <w:sz w:val="24"/>
                <w:szCs w:val="24"/>
                <w:highlight w:val="lightGray"/>
                <w:lang w:val="en-US"/>
              </w:rPr>
              <w:sym w:font="Wingdings 2" w:char="F050"/>
            </w:r>
            <w:r w:rsidRPr="0047090D">
              <w:rPr>
                <w:rFonts w:ascii="Times New Roman" w:hAnsi="Times New Roman"/>
                <w:bCs/>
                <w:sz w:val="24"/>
                <w:szCs w:val="24"/>
              </w:rPr>
              <w:t>Другой способ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47090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B009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  <w:p w:rsidR="005A496A" w:rsidRPr="003A0974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A0974" w:rsidRPr="000B02E6" w:rsidTr="002A526F">
        <w:trPr>
          <w:trHeight w:val="81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A0974" w:rsidRPr="00490436" w:rsidRDefault="003A0974" w:rsidP="003A09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B009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A0974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A0974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A0974" w:rsidRPr="000B02E6" w:rsidTr="004C16E7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A0974" w:rsidRPr="00490436" w:rsidRDefault="003A0974" w:rsidP="003A09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B009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A0974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A0974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A0974" w:rsidRPr="000B02E6" w:rsidTr="00154727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A0974" w:rsidRPr="00490436" w:rsidRDefault="003A0974" w:rsidP="003A09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B009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A0974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3A0974" w:rsidRPr="000B02E6" w:rsidRDefault="003A0974" w:rsidP="007E7C6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7E7C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A0974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3A0974" w:rsidRPr="000B02E6" w:rsidRDefault="003A0974" w:rsidP="003A0974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Pr="000B009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  <w:r>
              <w:rPr>
                <w:rFonts w:ascii="Times New Roman" w:hAnsi="Times New Roman"/>
              </w:rPr>
              <w:tab/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A0974" w:rsidRPr="000B02E6" w:rsidTr="003378FB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3A0974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рамках предоставления ИТ-услуги Исполнитель осуществляет выполнение следующего перечня основных операций и работ:</w:t>
            </w:r>
          </w:p>
          <w:p w:rsidR="003A0974" w:rsidRDefault="003A0974" w:rsidP="003A0974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предложений для приобретения, замены и вывода из эксплуатации ИТ-активов;</w:t>
            </w:r>
          </w:p>
          <w:p w:rsidR="003A0974" w:rsidRPr="005B1E0F" w:rsidRDefault="003A0974" w:rsidP="003A0974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документации</w:t>
            </w:r>
            <w:r w:rsidRPr="00512F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проведения </w:t>
            </w:r>
            <w:r w:rsidRPr="005B1E0F">
              <w:rPr>
                <w:rFonts w:ascii="Times New Roman" w:hAnsi="Times New Roman"/>
                <w:sz w:val="24"/>
                <w:szCs w:val="24"/>
              </w:rPr>
              <w:t>закупочной деятельности ИТ-оборудования, ИТ-услуг и программного обеспечени</w:t>
            </w:r>
            <w:r>
              <w:rPr>
                <w:rFonts w:ascii="Times New Roman" w:hAnsi="Times New Roman"/>
                <w:sz w:val="24"/>
                <w:szCs w:val="24"/>
              </w:rPr>
              <w:t>я:</w:t>
            </w:r>
          </w:p>
          <w:p w:rsidR="003A0974" w:rsidRPr="005B1E0F" w:rsidRDefault="003A0974" w:rsidP="003A0974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5B1E0F">
              <w:rPr>
                <w:rFonts w:ascii="Times New Roman" w:hAnsi="Times New Roman"/>
                <w:sz w:val="24"/>
                <w:szCs w:val="24"/>
              </w:rPr>
              <w:t xml:space="preserve">1) технических заданий; </w:t>
            </w:r>
          </w:p>
          <w:p w:rsidR="003A0974" w:rsidRPr="005B1E0F" w:rsidRDefault="003A0974" w:rsidP="003A0974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B1E0F">
              <w:rPr>
                <w:rFonts w:ascii="Times New Roman" w:hAnsi="Times New Roman"/>
                <w:sz w:val="24"/>
                <w:szCs w:val="24"/>
              </w:rPr>
              <w:t>) внутренних документов и распоряжений;</w:t>
            </w:r>
          </w:p>
          <w:p w:rsidR="003A0974" w:rsidRDefault="003A0974" w:rsidP="003A0974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63F">
              <w:rPr>
                <w:rFonts w:ascii="Times New Roman" w:hAnsi="Times New Roman"/>
                <w:sz w:val="24"/>
                <w:szCs w:val="24"/>
              </w:rPr>
              <w:t>3</w:t>
            </w:r>
            <w:r w:rsidRPr="005B1E0F">
              <w:rPr>
                <w:rFonts w:ascii="Times New Roman" w:hAnsi="Times New Roman"/>
                <w:sz w:val="24"/>
                <w:szCs w:val="24"/>
              </w:rPr>
              <w:t>) сопроводительной технической документации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3A0974" w:rsidRDefault="003A0974" w:rsidP="003A0974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4) прочей технической документации и проектов документов;</w:t>
            </w:r>
          </w:p>
          <w:p w:rsidR="003A0974" w:rsidRDefault="003A0974" w:rsidP="003A0974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Сопровождение и контроль процесса согласования технической документации, осуществление взаимодействия с участниками процесса по запросу Заказчика.</w:t>
            </w:r>
          </w:p>
          <w:p w:rsidR="003A0974" w:rsidRDefault="003A0974" w:rsidP="003A0974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Обработка текущих запросов Заказчика на предоставление ИТ-активов пользователям предприятия,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необходимости дополнительной закупки активов или возможности использования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имеющихся на складе.</w:t>
            </w:r>
          </w:p>
          <w:p w:rsidR="003A0974" w:rsidRDefault="003A0974" w:rsidP="003A0974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и согласование документации для проведения пост гарантийных ремонтов, вышедших из строя ИТ-активов силами сервисных компаний по запросу и за счет Заказчика.</w:t>
            </w:r>
          </w:p>
          <w:p w:rsidR="003A0974" w:rsidRDefault="003A0974" w:rsidP="003A0974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Pr="00C504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ормирования потребности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расходных материалах с учетом </w:t>
            </w:r>
            <w:r w:rsidRPr="00C504D4">
              <w:rPr>
                <w:rFonts w:ascii="Times New Roman" w:hAnsi="Times New Roman"/>
                <w:color w:val="000000"/>
                <w:sz w:val="24"/>
                <w:szCs w:val="24"/>
              </w:rPr>
              <w:t>статистических данных потреблени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C504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запросу</w:t>
            </w:r>
            <w:r w:rsidRPr="00C504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Заказчика;</w:t>
            </w:r>
          </w:p>
          <w:p w:rsidR="003A0974" w:rsidRPr="00490436" w:rsidRDefault="003A0974" w:rsidP="003A0974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политик и стандартов информационной безопасности при выполнении работы по услуге.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3A0974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A0974" w:rsidRPr="000B02E6" w:rsidRDefault="003A0974" w:rsidP="003A0974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</w:rPr>
            </w:pPr>
            <w:r w:rsidRPr="000B009C">
              <w:rPr>
                <w:rFonts w:ascii="Times New Roman" w:hAnsi="Times New Roman"/>
                <w:sz w:val="24"/>
                <w:szCs w:val="24"/>
              </w:rPr>
              <w:t>Для настоящей услуги не применяется</w:t>
            </w:r>
            <w:r>
              <w:rPr>
                <w:rFonts w:ascii="Times New Roman" w:hAnsi="Times New Roman"/>
              </w:rPr>
              <w:tab/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A0974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09C">
              <w:rPr>
                <w:rFonts w:ascii="Times New Roman" w:hAnsi="Times New Roman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A0974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09C">
              <w:rPr>
                <w:rFonts w:ascii="Times New Roman" w:hAnsi="Times New Roman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A0974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A0974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3A0974" w:rsidRPr="000B02E6" w:rsidRDefault="003A0974" w:rsidP="003A0974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A0974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3A0974" w:rsidRPr="000B02E6" w:rsidRDefault="003A0974" w:rsidP="003A0974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A0974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3A0974" w:rsidRPr="000B02E6" w:rsidRDefault="003A0974" w:rsidP="003A0974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974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3A0974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3A0974" w:rsidRPr="000B02E6" w:rsidRDefault="003A0974" w:rsidP="003A097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A0974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A0974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A0974" w:rsidRPr="000B009C" w:rsidRDefault="003A0974" w:rsidP="003A09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Сроки формирования технической документации</w:t>
            </w:r>
            <w:r w:rsidRPr="005979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выполнения запросов Заказчика согласовываются с Исполнителем по каждому запросу индивидуально.</w:t>
            </w:r>
          </w:p>
          <w:p w:rsidR="003A0974" w:rsidRPr="000B009C" w:rsidRDefault="003A0974" w:rsidP="003A09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0974" w:rsidRDefault="003A0974" w:rsidP="003A09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Заказчик перед началом оказания услуги обязательно должен предоставить Исполнителю:</w:t>
            </w:r>
          </w:p>
          <w:p w:rsidR="003A0974" w:rsidRDefault="003A0974" w:rsidP="003A097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Доверенности для обеспечения взаимодействия с контрагентами Заказчика в рамках действующих договоров;</w:t>
            </w:r>
          </w:p>
          <w:p w:rsidR="003A0974" w:rsidRDefault="003A0974" w:rsidP="003A09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запросу Исполнителя Заказчик перед началом оказания услуги должен предоставить Исполнителю:</w:t>
            </w:r>
          </w:p>
          <w:p w:rsidR="003A0974" w:rsidRDefault="003A0974" w:rsidP="003A0974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Актуализированные планы приобретения, замены и вывода ИТ-активов из эксплуатации;</w:t>
            </w:r>
          </w:p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Заказчик предоставляет рабочее место Исполнителю, а так же обеспечивает доступ к сетевым ресурсам и информационным системам, необходимым для оказания услуги.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A0974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A0974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A0974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0B009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A0974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0B009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A0974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Pr="000B009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974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974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0974" w:rsidRPr="000B02E6" w:rsidRDefault="002A526F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09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974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0974" w:rsidRPr="000B02E6" w:rsidRDefault="002A526F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09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974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0974" w:rsidRPr="000B02E6" w:rsidRDefault="002A526F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09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974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0974" w:rsidRPr="000B02E6" w:rsidRDefault="002A526F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09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974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0974" w:rsidRPr="000B02E6" w:rsidRDefault="002A526F" w:rsidP="003A0974">
            <w:pPr>
              <w:spacing w:after="0" w:line="240" w:lineRule="auto"/>
              <w:rPr>
                <w:rFonts w:ascii="Times New Roman" w:hAnsi="Times New Roman"/>
              </w:rPr>
            </w:pPr>
            <w:r w:rsidRPr="000B009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974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3A0974" w:rsidRPr="000B02E6" w:rsidRDefault="003A0974" w:rsidP="003A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536BFA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536BFA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298" w:rsidRDefault="003E2298" w:rsidP="00427828">
      <w:pPr>
        <w:spacing w:after="0" w:line="240" w:lineRule="auto"/>
      </w:pPr>
      <w:r>
        <w:separator/>
      </w:r>
    </w:p>
  </w:endnote>
  <w:endnote w:type="continuationSeparator" w:id="0">
    <w:p w:rsidR="003E2298" w:rsidRDefault="003E2298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298" w:rsidRDefault="003E2298" w:rsidP="00427828">
      <w:pPr>
        <w:spacing w:after="0" w:line="240" w:lineRule="auto"/>
      </w:pPr>
      <w:r>
        <w:separator/>
      </w:r>
    </w:p>
  </w:footnote>
  <w:footnote w:type="continuationSeparator" w:id="0">
    <w:p w:rsidR="003E2298" w:rsidRDefault="003E2298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B8A" w:rsidRDefault="00897B8A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7B8A" w:rsidRDefault="00897B8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B8A" w:rsidRDefault="00897B8A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8715F"/>
    <w:multiLevelType w:val="hybridMultilevel"/>
    <w:tmpl w:val="7892E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AC770CE"/>
    <w:multiLevelType w:val="hybridMultilevel"/>
    <w:tmpl w:val="DCC86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3"/>
  </w:num>
  <w:num w:numId="3">
    <w:abstractNumId w:val="18"/>
  </w:num>
  <w:num w:numId="4">
    <w:abstractNumId w:val="3"/>
  </w:num>
  <w:num w:numId="5">
    <w:abstractNumId w:val="7"/>
  </w:num>
  <w:num w:numId="6">
    <w:abstractNumId w:val="24"/>
  </w:num>
  <w:num w:numId="7">
    <w:abstractNumId w:val="31"/>
  </w:num>
  <w:num w:numId="8">
    <w:abstractNumId w:val="16"/>
  </w:num>
  <w:num w:numId="9">
    <w:abstractNumId w:val="6"/>
  </w:num>
  <w:num w:numId="10">
    <w:abstractNumId w:val="30"/>
  </w:num>
  <w:num w:numId="11">
    <w:abstractNumId w:val="12"/>
  </w:num>
  <w:num w:numId="12">
    <w:abstractNumId w:val="1"/>
  </w:num>
  <w:num w:numId="13">
    <w:abstractNumId w:val="8"/>
  </w:num>
  <w:num w:numId="14">
    <w:abstractNumId w:val="17"/>
  </w:num>
  <w:num w:numId="15">
    <w:abstractNumId w:val="15"/>
  </w:num>
  <w:num w:numId="16">
    <w:abstractNumId w:val="9"/>
  </w:num>
  <w:num w:numId="17">
    <w:abstractNumId w:val="19"/>
  </w:num>
  <w:num w:numId="18">
    <w:abstractNumId w:val="29"/>
  </w:num>
  <w:num w:numId="19">
    <w:abstractNumId w:val="2"/>
  </w:num>
  <w:num w:numId="20">
    <w:abstractNumId w:val="28"/>
  </w:num>
  <w:num w:numId="21">
    <w:abstractNumId w:val="13"/>
  </w:num>
  <w:num w:numId="22">
    <w:abstractNumId w:val="25"/>
  </w:num>
  <w:num w:numId="23">
    <w:abstractNumId w:val="22"/>
  </w:num>
  <w:num w:numId="24">
    <w:abstractNumId w:val="20"/>
  </w:num>
  <w:num w:numId="25">
    <w:abstractNumId w:val="14"/>
  </w:num>
  <w:num w:numId="26">
    <w:abstractNumId w:val="10"/>
  </w:num>
  <w:num w:numId="27">
    <w:abstractNumId w:val="23"/>
  </w:num>
  <w:num w:numId="28">
    <w:abstractNumId w:val="0"/>
  </w:num>
  <w:num w:numId="29">
    <w:abstractNumId w:val="32"/>
  </w:num>
  <w:num w:numId="30">
    <w:abstractNumId w:val="27"/>
  </w:num>
  <w:num w:numId="31">
    <w:abstractNumId w:val="11"/>
  </w:num>
  <w:num w:numId="32">
    <w:abstractNumId w:val="26"/>
  </w:num>
  <w:num w:numId="33">
    <w:abstractNumId w:val="21"/>
  </w:num>
  <w:num w:numId="3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526F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07AA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3140"/>
    <w:rsid w:val="00386526"/>
    <w:rsid w:val="00390E9B"/>
    <w:rsid w:val="00394317"/>
    <w:rsid w:val="0039680B"/>
    <w:rsid w:val="003A0974"/>
    <w:rsid w:val="003B0874"/>
    <w:rsid w:val="003B1233"/>
    <w:rsid w:val="003C2260"/>
    <w:rsid w:val="003C320E"/>
    <w:rsid w:val="003C5A0E"/>
    <w:rsid w:val="003D03C1"/>
    <w:rsid w:val="003D4C8C"/>
    <w:rsid w:val="003D6B4C"/>
    <w:rsid w:val="003E2298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6BFA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E7C64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0CA5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AD1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0C49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37511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79F8592E-226A-450F-96E1-61F20627D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Гаврилова Анастасия Витальевна</dc:creator>
  <cp:keywords/>
  <cp:lastModifiedBy>Свириденко Юлия Алексеевна</cp:lastModifiedBy>
  <cp:revision>6</cp:revision>
  <cp:lastPrinted>2015-05-07T09:15:00Z</cp:lastPrinted>
  <dcterms:created xsi:type="dcterms:W3CDTF">2020-08-30T21:13:00Z</dcterms:created>
  <dcterms:modified xsi:type="dcterms:W3CDTF">2022-11-11T14:25:00Z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