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[Н.Новгород]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A2F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44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A2F44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A2F44">
              <w:rPr>
                <w:rFonts w:ascii="Times New Roman" w:hAnsi="Times New Roman" w:cs="Times New Roman"/>
                <w:sz w:val="24"/>
                <w:szCs w:val="24"/>
              </w:rPr>
              <w:t>• Прием, обработка, регистрация и маршрутизация поступающих обращений от пользователей;</w:t>
            </w:r>
            <w:r w:rsidRPr="00BA2F4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 по стандартным запросам;</w:t>
            </w:r>
            <w:r w:rsidRPr="00BA2F4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BA2F4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услуг в рамках сопровождения текущих настроек системы;</w:t>
            </w:r>
            <w:r w:rsidRPr="00BA2F44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BA2F44">
              <w:rPr>
                <w:rFonts w:ascii="Times New Roman" w:hAnsi="Times New Roman" w:cs="Times New Roman"/>
                <w:sz w:val="24"/>
                <w:szCs w:val="24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BA2F44">
              <w:rPr>
                <w:rFonts w:ascii="Times New Roman" w:hAnsi="Times New Roman" w:cs="Times New Roman"/>
                <w:sz w:val="24"/>
                <w:szCs w:val="24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BA2F44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BA2F44">
              <w:rPr>
                <w:rFonts w:ascii="Times New Roman" w:hAnsi="Times New Roman" w:cs="Times New Roman"/>
                <w:sz w:val="24"/>
                <w:szCs w:val="24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BA2F44">
              <w:rPr>
                <w:rFonts w:ascii="Times New Roman" w:hAnsi="Times New Roman" w:cs="Times New Roman"/>
                <w:sz w:val="24"/>
                <w:szCs w:val="24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BA2F44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A2F44">
              <w:rPr>
                <w:rFonts w:ascii="Times New Roman" w:hAnsi="Times New Roman" w:cs="Times New Roman"/>
                <w:sz w:val="24"/>
              </w:rPr>
              <w:t>Пн.-Чт. с 07:00 до 17:00;Пт. с 07:00 до 15:45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BA2F44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t>Максимальное количество обращений пользователей, которые могут быть выполнены без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нарушения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SLA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Не более 2% в день от общего кол-ва обслуживаемых в рамках договора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пользователей локальных информационных систем (определяется при заключении договора на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предоставления услуги)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Лицензии на использование ПО;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Стандарты и политики, определяющие требования пользования информационной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системой;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Имеющуюся документацию по локальным системам, а также акты ввода локальных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систем в промышленную эксплуатацию (при наличии);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Доступ к необходимым для оказания услуги сегментам технологической сети и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программному и аппаратному обеспечению;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Доступ в помещения, где расположены рабочие места систем (при необходимости);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Доступ к информации, обрабатываемой в системе;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Список пользователей системы с указанием: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Название предприятия;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ФИО (Указать признак «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VIP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t>» если применимо);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Должность;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департамент/центр/подразделение;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отдел;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Учетная запись в службе каталога;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Информационная система;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Роль в информационной системе;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номер кабинета;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контактный телефон;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Список лиц, согласующих стандартные запросы, с указанием: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Название предприятия;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ФИО;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Должность;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департамент/центр/подразделение;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отдел;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mail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Телефон;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 - Удаленный доступ к информационным системам для сотрудников сопровождения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поддержки.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По запросу Исполнителя Заказчик перед началом оказания услуги должен предоставить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Исполнителю: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- Копии договоров на обслуживание, заключенных Заказчиком с производителем программного обеспечения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BA2F44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BA2F44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BA2F4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Исполнитель - на объекте</w:t>
            </w:r>
            <w:r w:rsidR="004C74CD"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7D73" w:rsidRDefault="00887D73" w:rsidP="00FA6245">
      <w:pPr>
        <w:spacing w:after="0" w:line="240" w:lineRule="auto"/>
      </w:pPr>
      <w:r>
        <w:separator/>
      </w:r>
    </w:p>
  </w:endnote>
  <w:endnote w:type="continuationSeparator" w:id="0">
    <w:p w:rsidR="00887D73" w:rsidRDefault="00887D73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7D73" w:rsidRDefault="00887D73" w:rsidP="00FA6245">
      <w:pPr>
        <w:spacing w:after="0" w:line="240" w:lineRule="auto"/>
      </w:pPr>
      <w:r>
        <w:separator/>
      </w:r>
    </w:p>
  </w:footnote>
  <w:footnote w:type="continuationSeparator" w:id="0">
    <w:p w:rsidR="00887D73" w:rsidRDefault="00887D73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52A8B"/>
    <w:rsid w:val="006D7F1C"/>
    <w:rsid w:val="0072752F"/>
    <w:rsid w:val="00780B2F"/>
    <w:rsid w:val="00887D73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2F44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2C141-9BBA-4C04-8642-BCB751982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</TotalTime>
  <Pages>2</Pages>
  <Words>501</Words>
  <Characters>3600</Characters>
  <Application>Microsoft Office Word</Application>
  <DocSecurity>0</DocSecurity>
  <Lines>101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24</cp:revision>
  <dcterms:created xsi:type="dcterms:W3CDTF">2023-12-14T14:16:00Z</dcterms:created>
  <dcterms:modified xsi:type="dcterms:W3CDTF">2025-12-08T12:19:00Z</dcterms:modified>
</cp:coreProperties>
</file>